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D17ED" w14:textId="77777777" w:rsidR="00534C36" w:rsidRPr="00FD4BA0" w:rsidRDefault="003D7CAA">
      <w:pPr>
        <w:rPr>
          <w:rFonts w:ascii="Arial" w:hAnsi="Arial" w:cs="Arial"/>
          <w:sz w:val="20"/>
          <w:szCs w:val="20"/>
        </w:rPr>
      </w:pPr>
      <w:bookmarkStart w:id="0" w:name="_GoBack"/>
      <w:bookmarkEnd w:id="0"/>
      <w:r w:rsidRPr="00FD4BA0">
        <w:rPr>
          <w:rFonts w:ascii="Arial" w:hAnsi="Arial" w:cs="Arial"/>
          <w:noProof/>
          <w:color w:val="0000FF"/>
          <w:sz w:val="20"/>
          <w:szCs w:val="20"/>
        </w:rPr>
        <w:drawing>
          <wp:inline distT="0" distB="0" distL="0" distR="0" wp14:anchorId="1D123CB2" wp14:editId="5FAF4384">
            <wp:extent cx="6309360" cy="504305"/>
            <wp:effectExtent l="0" t="0" r="0" b="0"/>
            <wp:docPr id="1" name="Picture 1" descr="http://www.nafem.org/images/header.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fem.org/images/header.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9360" cy="504305"/>
                    </a:xfrm>
                    <a:prstGeom prst="rect">
                      <a:avLst/>
                    </a:prstGeom>
                    <a:noFill/>
                    <a:ln>
                      <a:noFill/>
                    </a:ln>
                  </pic:spPr>
                </pic:pic>
              </a:graphicData>
            </a:graphic>
          </wp:inline>
        </w:drawing>
      </w:r>
    </w:p>
    <w:p w14:paraId="1CCB98CB" w14:textId="77777777" w:rsidR="003D7CAA" w:rsidRPr="00FD4BA0" w:rsidRDefault="003D7CAA">
      <w:pPr>
        <w:rPr>
          <w:rFonts w:ascii="Arial" w:hAnsi="Arial" w:cs="Arial"/>
          <w:sz w:val="20"/>
          <w:szCs w:val="20"/>
        </w:rPr>
      </w:pPr>
    </w:p>
    <w:p w14:paraId="49B17857" w14:textId="77777777" w:rsidR="003D7CAA" w:rsidRPr="00FD4BA0" w:rsidRDefault="003D7CAA">
      <w:pPr>
        <w:rPr>
          <w:rFonts w:ascii="Arial" w:hAnsi="Arial" w:cs="Arial"/>
          <w:sz w:val="20"/>
          <w:szCs w:val="20"/>
        </w:rPr>
      </w:pPr>
    </w:p>
    <w:p w14:paraId="38627E38" w14:textId="54742A8A" w:rsidR="003D7CAA" w:rsidRPr="00FD4BA0" w:rsidRDefault="003D7CAA">
      <w:pPr>
        <w:rPr>
          <w:rFonts w:ascii="Arial" w:hAnsi="Arial" w:cs="Arial"/>
          <w:b/>
          <w:color w:val="595959" w:themeColor="text1" w:themeTint="A6"/>
          <w:sz w:val="20"/>
          <w:szCs w:val="20"/>
        </w:rPr>
      </w:pPr>
      <w:r w:rsidRPr="00FD4BA0">
        <w:rPr>
          <w:rFonts w:ascii="Arial" w:hAnsi="Arial" w:cs="Arial"/>
          <w:b/>
          <w:color w:val="595959" w:themeColor="text1" w:themeTint="A6"/>
          <w:sz w:val="20"/>
          <w:szCs w:val="20"/>
        </w:rPr>
        <w:t>Member Advocacy Toolkit</w:t>
      </w:r>
    </w:p>
    <w:p w14:paraId="3590F14D" w14:textId="77777777" w:rsidR="003D7CAA" w:rsidRPr="00FD4BA0" w:rsidRDefault="003D7CAA">
      <w:pPr>
        <w:rPr>
          <w:rFonts w:ascii="Arial" w:hAnsi="Arial" w:cs="Arial"/>
          <w:color w:val="595959" w:themeColor="text1" w:themeTint="A6"/>
          <w:sz w:val="20"/>
          <w:szCs w:val="20"/>
        </w:rPr>
      </w:pPr>
    </w:p>
    <w:p w14:paraId="1485F157" w14:textId="13EACE15" w:rsidR="003D7CAA" w:rsidRPr="00FD4BA0" w:rsidRDefault="003D7CAA">
      <w:pPr>
        <w:rPr>
          <w:rFonts w:ascii="Arial" w:hAnsi="Arial" w:cs="Arial"/>
          <w:b/>
          <w:color w:val="595959" w:themeColor="text1" w:themeTint="A6"/>
          <w:sz w:val="20"/>
          <w:szCs w:val="20"/>
        </w:rPr>
      </w:pPr>
      <w:r w:rsidRPr="00FD4BA0">
        <w:rPr>
          <w:rFonts w:ascii="Arial" w:hAnsi="Arial" w:cs="Arial"/>
          <w:b/>
          <w:color w:val="595959" w:themeColor="text1" w:themeTint="A6"/>
          <w:sz w:val="20"/>
          <w:szCs w:val="20"/>
        </w:rPr>
        <w:t>ISSUE</w:t>
      </w:r>
      <w:r w:rsidR="008D5F35" w:rsidRPr="00FD4BA0">
        <w:rPr>
          <w:rFonts w:ascii="Arial" w:hAnsi="Arial" w:cs="Arial"/>
          <w:b/>
          <w:color w:val="595959" w:themeColor="text1" w:themeTint="A6"/>
          <w:sz w:val="20"/>
          <w:szCs w:val="20"/>
        </w:rPr>
        <w:sym w:font="Symbol" w:char="F0BD"/>
      </w:r>
      <w:r w:rsidR="00667318" w:rsidRPr="00FD4BA0">
        <w:rPr>
          <w:rFonts w:ascii="Arial" w:hAnsi="Arial" w:cs="Arial"/>
          <w:b/>
          <w:color w:val="595959" w:themeColor="text1" w:themeTint="A6"/>
          <w:sz w:val="20"/>
          <w:szCs w:val="20"/>
        </w:rPr>
        <w:t>U.S. Steel and Aluminum tariffs</w:t>
      </w:r>
    </w:p>
    <w:p w14:paraId="71884C54" w14:textId="77777777" w:rsidR="003D7CAA" w:rsidRPr="00FD4BA0" w:rsidRDefault="003D7CAA">
      <w:pPr>
        <w:rPr>
          <w:rFonts w:ascii="Arial" w:hAnsi="Arial" w:cs="Arial"/>
          <w:color w:val="595959" w:themeColor="text1" w:themeTint="A6"/>
          <w:sz w:val="20"/>
          <w:szCs w:val="20"/>
        </w:rPr>
      </w:pPr>
    </w:p>
    <w:p w14:paraId="14E5156D" w14:textId="30C9F13A" w:rsidR="003D7CAA" w:rsidRPr="00FD4BA0" w:rsidRDefault="003D7CAA">
      <w:pPr>
        <w:rPr>
          <w:rFonts w:ascii="Arial" w:hAnsi="Arial" w:cs="Arial"/>
          <w:b/>
          <w:color w:val="595959" w:themeColor="text1" w:themeTint="A6"/>
          <w:sz w:val="20"/>
          <w:szCs w:val="20"/>
        </w:rPr>
      </w:pPr>
      <w:r w:rsidRPr="00FD4BA0">
        <w:rPr>
          <w:rFonts w:ascii="Arial" w:hAnsi="Arial" w:cs="Arial"/>
          <w:b/>
          <w:color w:val="595959" w:themeColor="text1" w:themeTint="A6"/>
          <w:sz w:val="20"/>
          <w:szCs w:val="20"/>
        </w:rPr>
        <w:t>Table of Contents</w:t>
      </w:r>
    </w:p>
    <w:p w14:paraId="62EB51E6" w14:textId="77777777" w:rsidR="004043B1" w:rsidRPr="00FD4BA0" w:rsidRDefault="00923B68" w:rsidP="009925BF">
      <w:pPr>
        <w:pStyle w:val="ListParagraph"/>
        <w:numPr>
          <w:ilvl w:val="0"/>
          <w:numId w:val="3"/>
        </w:numPr>
        <w:tabs>
          <w:tab w:val="left" w:leader="dot" w:pos="8640"/>
        </w:tabs>
        <w:rPr>
          <w:rFonts w:ascii="Arial" w:hAnsi="Arial" w:cs="Arial"/>
          <w:color w:val="000000" w:themeColor="text1"/>
          <w:sz w:val="20"/>
          <w:szCs w:val="20"/>
        </w:rPr>
      </w:pPr>
      <w:r w:rsidRPr="00FD4BA0">
        <w:rPr>
          <w:rFonts w:ascii="Arial" w:hAnsi="Arial" w:cs="Arial"/>
          <w:color w:val="000000" w:themeColor="text1"/>
          <w:sz w:val="20"/>
          <w:szCs w:val="20"/>
        </w:rPr>
        <w:t>I</w:t>
      </w:r>
      <w:r w:rsidR="003D7CAA" w:rsidRPr="00FD4BA0">
        <w:rPr>
          <w:rFonts w:ascii="Arial" w:hAnsi="Arial" w:cs="Arial"/>
          <w:color w:val="000000" w:themeColor="text1"/>
          <w:sz w:val="20"/>
          <w:szCs w:val="20"/>
        </w:rPr>
        <w:t>ssue</w:t>
      </w:r>
      <w:r w:rsidR="00667318" w:rsidRPr="00FD4BA0">
        <w:rPr>
          <w:rFonts w:ascii="Arial" w:hAnsi="Arial" w:cs="Arial"/>
          <w:color w:val="000000" w:themeColor="text1"/>
          <w:sz w:val="20"/>
          <w:szCs w:val="20"/>
        </w:rPr>
        <w:t xml:space="preserve"> Brief</w:t>
      </w:r>
      <w:r w:rsidR="00382E91" w:rsidRPr="00FD4BA0">
        <w:rPr>
          <w:rFonts w:ascii="Arial" w:hAnsi="Arial" w:cs="Arial"/>
          <w:color w:val="000000" w:themeColor="text1"/>
          <w:sz w:val="20"/>
          <w:szCs w:val="20"/>
        </w:rPr>
        <w:tab/>
      </w:r>
      <w:r w:rsidR="00667318" w:rsidRPr="00FD4BA0">
        <w:rPr>
          <w:rFonts w:ascii="Arial" w:hAnsi="Arial" w:cs="Arial"/>
          <w:color w:val="000000" w:themeColor="text1"/>
          <w:sz w:val="20"/>
          <w:szCs w:val="20"/>
        </w:rPr>
        <w:t>2</w:t>
      </w:r>
    </w:p>
    <w:p w14:paraId="183F150D" w14:textId="77777777" w:rsidR="009925BF" w:rsidRPr="00FD4BA0" w:rsidRDefault="00A9454F" w:rsidP="009925BF">
      <w:pPr>
        <w:pStyle w:val="ListParagraph"/>
        <w:numPr>
          <w:ilvl w:val="0"/>
          <w:numId w:val="3"/>
        </w:numPr>
        <w:tabs>
          <w:tab w:val="left" w:leader="dot" w:pos="8640"/>
        </w:tabs>
        <w:rPr>
          <w:rFonts w:ascii="Arial" w:hAnsi="Arial" w:cs="Arial"/>
          <w:color w:val="000000" w:themeColor="text1"/>
          <w:sz w:val="20"/>
          <w:szCs w:val="20"/>
        </w:rPr>
      </w:pPr>
      <w:r w:rsidRPr="00FD4BA0">
        <w:rPr>
          <w:rFonts w:ascii="Arial" w:hAnsi="Arial" w:cs="Arial"/>
          <w:color w:val="000000" w:themeColor="text1"/>
          <w:sz w:val="20"/>
          <w:szCs w:val="20"/>
        </w:rPr>
        <w:t xml:space="preserve">Action </w:t>
      </w:r>
      <w:r w:rsidR="00386A58" w:rsidRPr="00FD4BA0">
        <w:rPr>
          <w:rFonts w:ascii="Arial" w:hAnsi="Arial" w:cs="Arial"/>
          <w:color w:val="000000" w:themeColor="text1"/>
          <w:sz w:val="20"/>
          <w:szCs w:val="20"/>
        </w:rPr>
        <w:t>Plan</w:t>
      </w:r>
      <w:r w:rsidRPr="00FD4BA0">
        <w:rPr>
          <w:rFonts w:ascii="Arial" w:hAnsi="Arial" w:cs="Arial"/>
          <w:color w:val="000000" w:themeColor="text1"/>
          <w:sz w:val="20"/>
          <w:szCs w:val="20"/>
        </w:rPr>
        <w:tab/>
      </w:r>
      <w:r w:rsidR="00052177" w:rsidRPr="00FD4BA0">
        <w:rPr>
          <w:rFonts w:ascii="Arial" w:hAnsi="Arial" w:cs="Arial"/>
          <w:color w:val="000000" w:themeColor="text1"/>
          <w:sz w:val="20"/>
          <w:szCs w:val="20"/>
        </w:rPr>
        <w:t>3</w:t>
      </w:r>
    </w:p>
    <w:p w14:paraId="1EA59E2A" w14:textId="676CB3FD" w:rsidR="009925BF" w:rsidRPr="00FD4BA0" w:rsidRDefault="00052177" w:rsidP="009925BF">
      <w:pPr>
        <w:pStyle w:val="ListParagraph"/>
        <w:numPr>
          <w:ilvl w:val="0"/>
          <w:numId w:val="3"/>
        </w:numPr>
        <w:tabs>
          <w:tab w:val="left" w:leader="dot" w:pos="8640"/>
        </w:tabs>
        <w:rPr>
          <w:rFonts w:ascii="Arial" w:hAnsi="Arial" w:cs="Arial"/>
          <w:color w:val="000000" w:themeColor="text1"/>
          <w:sz w:val="20"/>
          <w:szCs w:val="20"/>
        </w:rPr>
      </w:pPr>
      <w:r w:rsidRPr="00FD4BA0">
        <w:rPr>
          <w:rFonts w:ascii="Arial" w:hAnsi="Arial" w:cs="Arial"/>
          <w:color w:val="000000" w:themeColor="text1"/>
          <w:sz w:val="20"/>
          <w:szCs w:val="20"/>
        </w:rPr>
        <w:t>Talking Points</w:t>
      </w:r>
      <w:r w:rsidR="009925BF" w:rsidRPr="00FD4BA0">
        <w:rPr>
          <w:rFonts w:ascii="Arial" w:hAnsi="Arial" w:cs="Arial"/>
          <w:color w:val="000000" w:themeColor="text1"/>
          <w:sz w:val="20"/>
          <w:szCs w:val="20"/>
        </w:rPr>
        <w:tab/>
        <w:t>4</w:t>
      </w:r>
    </w:p>
    <w:p w14:paraId="01BE232D" w14:textId="0BE5C18E" w:rsidR="00D7481F" w:rsidRPr="00FD4BA0" w:rsidRDefault="00D7481F" w:rsidP="009925BF">
      <w:pPr>
        <w:pStyle w:val="ListParagraph"/>
        <w:numPr>
          <w:ilvl w:val="0"/>
          <w:numId w:val="3"/>
        </w:numPr>
        <w:tabs>
          <w:tab w:val="left" w:leader="dot" w:pos="8640"/>
        </w:tabs>
        <w:rPr>
          <w:rFonts w:ascii="Arial" w:hAnsi="Arial" w:cs="Arial"/>
          <w:color w:val="000000" w:themeColor="text1"/>
          <w:sz w:val="20"/>
          <w:szCs w:val="20"/>
        </w:rPr>
      </w:pPr>
      <w:r w:rsidRPr="00FD4BA0">
        <w:rPr>
          <w:rFonts w:ascii="Arial" w:hAnsi="Arial" w:cs="Arial"/>
          <w:color w:val="000000" w:themeColor="text1"/>
          <w:sz w:val="20"/>
          <w:szCs w:val="20"/>
        </w:rPr>
        <w:t xml:space="preserve">Email </w:t>
      </w:r>
      <w:r w:rsidR="009925BF" w:rsidRPr="00FD4BA0">
        <w:rPr>
          <w:rFonts w:ascii="Arial" w:hAnsi="Arial" w:cs="Arial"/>
          <w:color w:val="000000" w:themeColor="text1"/>
          <w:sz w:val="20"/>
          <w:szCs w:val="20"/>
        </w:rPr>
        <w:t>Message</w:t>
      </w:r>
      <w:r w:rsidR="009925BF" w:rsidRPr="00FD4BA0">
        <w:rPr>
          <w:rFonts w:ascii="Arial" w:hAnsi="Arial" w:cs="Arial"/>
          <w:color w:val="000000" w:themeColor="text1"/>
          <w:sz w:val="20"/>
          <w:szCs w:val="20"/>
        </w:rPr>
        <w:tab/>
        <w:t>5</w:t>
      </w:r>
    </w:p>
    <w:p w14:paraId="3F32915E" w14:textId="7AE388F1" w:rsidR="009925BF" w:rsidRPr="00FD4BA0" w:rsidRDefault="009925BF" w:rsidP="009925BF">
      <w:pPr>
        <w:pStyle w:val="ListParagraph"/>
        <w:numPr>
          <w:ilvl w:val="0"/>
          <w:numId w:val="3"/>
        </w:numPr>
        <w:tabs>
          <w:tab w:val="left" w:leader="dot" w:pos="8640"/>
        </w:tabs>
        <w:rPr>
          <w:rFonts w:ascii="Arial" w:hAnsi="Arial" w:cs="Arial"/>
          <w:color w:val="000000" w:themeColor="text1"/>
          <w:sz w:val="20"/>
          <w:szCs w:val="20"/>
        </w:rPr>
      </w:pPr>
      <w:r w:rsidRPr="00FD4BA0">
        <w:rPr>
          <w:rFonts w:ascii="Arial" w:hAnsi="Arial" w:cs="Arial"/>
          <w:color w:val="000000" w:themeColor="text1"/>
          <w:sz w:val="20"/>
          <w:szCs w:val="20"/>
        </w:rPr>
        <w:t>Social Media Posts</w:t>
      </w:r>
      <w:r w:rsidRPr="00FD4BA0">
        <w:rPr>
          <w:rFonts w:ascii="Arial" w:hAnsi="Arial" w:cs="Arial"/>
          <w:color w:val="000000" w:themeColor="text1"/>
          <w:sz w:val="20"/>
          <w:szCs w:val="20"/>
        </w:rPr>
        <w:tab/>
        <w:t>6</w:t>
      </w:r>
    </w:p>
    <w:p w14:paraId="2B1073B5" w14:textId="77777777" w:rsidR="003D7CAA" w:rsidRPr="00FD4BA0" w:rsidRDefault="003D7CAA">
      <w:pPr>
        <w:rPr>
          <w:rFonts w:ascii="Arial" w:hAnsi="Arial" w:cs="Arial"/>
          <w:sz w:val="20"/>
          <w:szCs w:val="20"/>
        </w:rPr>
      </w:pPr>
    </w:p>
    <w:p w14:paraId="3133B907" w14:textId="77777777" w:rsidR="003D7CAA" w:rsidRPr="00FD4BA0" w:rsidRDefault="003D7CAA">
      <w:pPr>
        <w:rPr>
          <w:rFonts w:ascii="Arial" w:hAnsi="Arial" w:cs="Arial"/>
          <w:sz w:val="20"/>
          <w:szCs w:val="20"/>
        </w:rPr>
      </w:pPr>
    </w:p>
    <w:p w14:paraId="284E05F4" w14:textId="77777777" w:rsidR="00A9454F" w:rsidRPr="00FD4BA0" w:rsidRDefault="00A9454F">
      <w:pPr>
        <w:rPr>
          <w:rFonts w:ascii="Arial" w:hAnsi="Arial" w:cs="Arial"/>
          <w:sz w:val="20"/>
          <w:szCs w:val="20"/>
        </w:rPr>
      </w:pPr>
      <w:r w:rsidRPr="00FD4BA0">
        <w:rPr>
          <w:rFonts w:ascii="Arial" w:hAnsi="Arial" w:cs="Arial"/>
          <w:sz w:val="20"/>
          <w:szCs w:val="20"/>
        </w:rPr>
        <w:br w:type="page"/>
      </w:r>
    </w:p>
    <w:p w14:paraId="3F3BC308" w14:textId="3E8E3257" w:rsidR="00667318" w:rsidRPr="00FD4BA0" w:rsidRDefault="00667318" w:rsidP="00667318">
      <w:pPr>
        <w:rPr>
          <w:rFonts w:ascii="Arial" w:hAnsi="Arial" w:cs="Arial"/>
          <w:sz w:val="20"/>
          <w:szCs w:val="20"/>
        </w:rPr>
      </w:pPr>
    </w:p>
    <w:p w14:paraId="6A3E66E1" w14:textId="77777777" w:rsidR="00AD3BD1" w:rsidRPr="00637DBB" w:rsidRDefault="00AD3BD1" w:rsidP="00AD3BD1">
      <w:pPr>
        <w:rPr>
          <w:rFonts w:ascii="Arial" w:hAnsi="Arial" w:cs="Arial"/>
        </w:rPr>
      </w:pPr>
      <w:r w:rsidRPr="00637DBB">
        <w:rPr>
          <w:rFonts w:ascii="Arial" w:hAnsi="Arial" w:cs="Arial"/>
          <w:noProof/>
          <w:color w:val="0000FF"/>
          <w:sz w:val="21"/>
          <w:szCs w:val="21"/>
        </w:rPr>
        <w:drawing>
          <wp:inline distT="0" distB="0" distL="0" distR="0" wp14:anchorId="054A0410" wp14:editId="5301556C">
            <wp:extent cx="6309360" cy="504305"/>
            <wp:effectExtent l="0" t="0" r="0" b="0"/>
            <wp:docPr id="3" name="Picture 3" descr="http://www.nafem.org/images/header.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fem.org/images/header.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9360" cy="504305"/>
                    </a:xfrm>
                    <a:prstGeom prst="rect">
                      <a:avLst/>
                    </a:prstGeom>
                    <a:noFill/>
                    <a:ln>
                      <a:noFill/>
                    </a:ln>
                  </pic:spPr>
                </pic:pic>
              </a:graphicData>
            </a:graphic>
          </wp:inline>
        </w:drawing>
      </w:r>
    </w:p>
    <w:p w14:paraId="76FDB1C8" w14:textId="77777777" w:rsidR="00AD3BD1" w:rsidRPr="00637DBB" w:rsidRDefault="00AD3BD1" w:rsidP="00AD3BD1">
      <w:pPr>
        <w:rPr>
          <w:rFonts w:ascii="Arial" w:hAnsi="Arial" w:cs="Arial"/>
          <w:sz w:val="10"/>
          <w:szCs w:val="10"/>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051"/>
      </w:tblGrid>
      <w:tr w:rsidR="00AD3BD1" w:rsidRPr="00637DBB" w14:paraId="663BFAB5" w14:textId="77777777" w:rsidTr="00023DE7">
        <w:tc>
          <w:tcPr>
            <w:tcW w:w="2970" w:type="dxa"/>
            <w:vAlign w:val="center"/>
          </w:tcPr>
          <w:p w14:paraId="7D9A4302" w14:textId="77777777" w:rsidR="00AD3BD1" w:rsidRPr="00637DBB" w:rsidRDefault="00AD3BD1" w:rsidP="00023DE7">
            <w:pPr>
              <w:ind w:right="-18"/>
              <w:rPr>
                <w:rFonts w:ascii="Arial" w:hAnsi="Arial" w:cs="Arial"/>
                <w:b/>
                <w:color w:val="595959" w:themeColor="text1" w:themeTint="A6"/>
                <w:sz w:val="40"/>
                <w:szCs w:val="40"/>
              </w:rPr>
            </w:pPr>
            <w:r w:rsidRPr="00637DBB">
              <w:rPr>
                <w:rFonts w:ascii="Arial" w:hAnsi="Arial" w:cs="Arial"/>
                <w:b/>
                <w:color w:val="595959" w:themeColor="text1" w:themeTint="A6"/>
                <w:sz w:val="40"/>
                <w:szCs w:val="40"/>
              </w:rPr>
              <w:t xml:space="preserve">ISSUE </w:t>
            </w:r>
            <w:r>
              <w:rPr>
                <w:rFonts w:ascii="Arial" w:hAnsi="Arial" w:cs="Arial"/>
                <w:b/>
                <w:color w:val="595959" w:themeColor="text1" w:themeTint="A6"/>
                <w:sz w:val="40"/>
                <w:szCs w:val="40"/>
              </w:rPr>
              <w:t>B</w:t>
            </w:r>
            <w:r w:rsidRPr="00637DBB">
              <w:rPr>
                <w:rFonts w:ascii="Arial" w:hAnsi="Arial" w:cs="Arial"/>
                <w:b/>
                <w:color w:val="595959" w:themeColor="text1" w:themeTint="A6"/>
                <w:sz w:val="40"/>
                <w:szCs w:val="40"/>
              </w:rPr>
              <w:t>RIEF</w:t>
            </w:r>
            <w:r w:rsidRPr="00637DBB">
              <w:rPr>
                <w:rFonts w:ascii="Arial" w:hAnsi="Arial" w:cs="Arial"/>
                <w:b/>
                <w:color w:val="595959" w:themeColor="text1" w:themeTint="A6"/>
                <w:sz w:val="40"/>
                <w:szCs w:val="40"/>
              </w:rPr>
              <w:sym w:font="Symbol" w:char="F0BD"/>
            </w:r>
          </w:p>
        </w:tc>
        <w:tc>
          <w:tcPr>
            <w:tcW w:w="7051" w:type="dxa"/>
            <w:vAlign w:val="center"/>
          </w:tcPr>
          <w:p w14:paraId="22099F96" w14:textId="0ABF330B" w:rsidR="00AD3BD1" w:rsidRPr="001F67C3" w:rsidRDefault="00AD3BD1" w:rsidP="00023DE7">
            <w:pPr>
              <w:ind w:left="-108" w:right="-174"/>
              <w:rPr>
                <w:rFonts w:ascii="Arial" w:hAnsi="Arial" w:cs="Arial"/>
                <w:b/>
                <w:color w:val="595959" w:themeColor="text1" w:themeTint="A6"/>
                <w:spacing w:val="-20"/>
                <w:w w:val="80"/>
                <w:sz w:val="26"/>
                <w:szCs w:val="26"/>
              </w:rPr>
            </w:pPr>
            <w:r w:rsidRPr="00A81386">
              <w:rPr>
                <w:rFonts w:ascii="Arial" w:hAnsi="Arial" w:cs="Arial"/>
                <w:b/>
                <w:color w:val="595959" w:themeColor="text1" w:themeTint="A6"/>
                <w:spacing w:val="-20"/>
                <w:sz w:val="28"/>
                <w:szCs w:val="28"/>
              </w:rPr>
              <w:t xml:space="preserve">White House imposes steel and aluminum tariffs on EU, Canada and Mexico  </w:t>
            </w:r>
          </w:p>
        </w:tc>
      </w:tr>
    </w:tbl>
    <w:p w14:paraId="260DDAF5" w14:textId="77777777" w:rsidR="00AD3BD1" w:rsidRPr="00637DBB" w:rsidRDefault="00AD3BD1" w:rsidP="00AD3BD1">
      <w:pPr>
        <w:rPr>
          <w:rFonts w:ascii="Arial" w:hAnsi="Arial" w:cs="Arial"/>
          <w:b/>
          <w:color w:val="595959" w:themeColor="text1" w:themeTint="A6"/>
          <w:sz w:val="14"/>
        </w:rPr>
      </w:pPr>
    </w:p>
    <w:p w14:paraId="315C7889" w14:textId="77777777" w:rsidR="00413321" w:rsidRPr="00637DBB" w:rsidRDefault="00413321" w:rsidP="00413321">
      <w:pPr>
        <w:rPr>
          <w:rFonts w:ascii="Arial" w:hAnsi="Arial" w:cs="Arial"/>
          <w:b/>
          <w:color w:val="595959" w:themeColor="text1" w:themeTint="A6"/>
        </w:rPr>
      </w:pPr>
      <w:r w:rsidRPr="00A10A47">
        <w:rPr>
          <w:rFonts w:ascii="Arial" w:hAnsi="Arial" w:cs="Arial"/>
          <w:b/>
          <w:color w:val="595959" w:themeColor="text1" w:themeTint="A6"/>
        </w:rPr>
        <w:t>May 31, 2018</w:t>
      </w:r>
    </w:p>
    <w:p w14:paraId="4388EF6B" w14:textId="77777777" w:rsidR="00413321" w:rsidRPr="00637DBB" w:rsidRDefault="00413321" w:rsidP="00413321">
      <w:pPr>
        <w:rPr>
          <w:rFonts w:ascii="Arial" w:hAnsi="Arial" w:cs="Arial"/>
          <w:b/>
          <w:color w:val="365F91" w:themeColor="accent1" w:themeShade="BF"/>
          <w:sz w:val="18"/>
          <w:szCs w:val="18"/>
        </w:rPr>
      </w:pPr>
    </w:p>
    <w:p w14:paraId="7755B8EE" w14:textId="77777777" w:rsidR="00413321" w:rsidRPr="007920ED" w:rsidRDefault="00413321" w:rsidP="00413321">
      <w:pPr>
        <w:rPr>
          <w:rFonts w:ascii="Arial" w:hAnsi="Arial" w:cs="Arial"/>
          <w:b/>
          <w:color w:val="365F91" w:themeColor="accent1" w:themeShade="BF"/>
          <w:sz w:val="20"/>
          <w:szCs w:val="20"/>
        </w:rPr>
      </w:pPr>
      <w:r w:rsidRPr="007920ED">
        <w:rPr>
          <w:rFonts w:ascii="Arial" w:hAnsi="Arial" w:cs="Arial"/>
          <w:b/>
          <w:color w:val="365F91" w:themeColor="accent1" w:themeShade="BF"/>
          <w:sz w:val="20"/>
          <w:szCs w:val="20"/>
        </w:rPr>
        <w:t>What is the issue?</w:t>
      </w:r>
    </w:p>
    <w:p w14:paraId="2EA4733B" w14:textId="77777777" w:rsidR="00413321" w:rsidRPr="007920ED" w:rsidRDefault="00413321" w:rsidP="00413321">
      <w:pPr>
        <w:rPr>
          <w:rFonts w:ascii="Arial" w:hAnsi="Arial" w:cs="Arial"/>
          <w:b/>
          <w:color w:val="365F91" w:themeColor="accent1" w:themeShade="BF"/>
          <w:sz w:val="20"/>
          <w:szCs w:val="20"/>
        </w:rPr>
      </w:pPr>
      <w:r w:rsidRPr="000C4E7A">
        <w:rPr>
          <w:rFonts w:ascii="Arial" w:hAnsi="Arial" w:cs="Arial"/>
          <w:color w:val="000000" w:themeColor="text1"/>
          <w:sz w:val="20"/>
          <w:szCs w:val="20"/>
        </w:rPr>
        <w:t xml:space="preserve">The Trump administration will proceed with </w:t>
      </w:r>
      <w:r w:rsidRPr="005555FA">
        <w:rPr>
          <w:rFonts w:ascii="Arial" w:hAnsi="Arial" w:cs="Arial"/>
          <w:color w:val="000000" w:themeColor="text1"/>
          <w:sz w:val="20"/>
          <w:szCs w:val="20"/>
        </w:rPr>
        <w:t xml:space="preserve">tariffs on steel and aluminum from the European Union, Canada and Mexico. The tariffs take effect June 1 and are expected to </w:t>
      </w:r>
      <w:r w:rsidRPr="000C4E7A">
        <w:rPr>
          <w:rFonts w:ascii="Arial" w:hAnsi="Arial" w:cs="Arial"/>
          <w:color w:val="000000" w:themeColor="text1"/>
          <w:sz w:val="20"/>
          <w:szCs w:val="20"/>
        </w:rPr>
        <w:t xml:space="preserve">challenge ongoing NAFTA negotiations. As a result, all three </w:t>
      </w:r>
      <w:r w:rsidRPr="00A10A47">
        <w:rPr>
          <w:rFonts w:ascii="Arial" w:hAnsi="Arial" w:cs="Arial"/>
          <w:color w:val="000000" w:themeColor="text1"/>
          <w:sz w:val="20"/>
          <w:szCs w:val="20"/>
        </w:rPr>
        <w:t>countries</w:t>
      </w:r>
      <w:r w:rsidRPr="005555FA">
        <w:rPr>
          <w:rFonts w:ascii="Arial" w:hAnsi="Arial" w:cs="Arial"/>
          <w:color w:val="000000" w:themeColor="text1"/>
          <w:sz w:val="20"/>
          <w:szCs w:val="20"/>
        </w:rPr>
        <w:t xml:space="preserve"> have announced retaliatory tariffs on numerous U.S. imports.</w:t>
      </w:r>
      <w:r w:rsidRPr="007920ED">
        <w:rPr>
          <w:rFonts w:ascii="Arial" w:hAnsi="Arial" w:cs="Arial"/>
          <w:color w:val="000000" w:themeColor="text1"/>
          <w:sz w:val="20"/>
          <w:szCs w:val="20"/>
        </w:rPr>
        <w:t xml:space="preserve"> </w:t>
      </w:r>
    </w:p>
    <w:p w14:paraId="75E56025" w14:textId="77777777" w:rsidR="00413321" w:rsidRPr="007920ED" w:rsidRDefault="00413321" w:rsidP="00413321">
      <w:pPr>
        <w:rPr>
          <w:rFonts w:ascii="Arial" w:hAnsi="Arial" w:cs="Arial"/>
          <w:color w:val="000000" w:themeColor="text1"/>
          <w:sz w:val="20"/>
          <w:szCs w:val="20"/>
        </w:rPr>
      </w:pPr>
    </w:p>
    <w:p w14:paraId="7BA650BE" w14:textId="77777777" w:rsidR="00413321" w:rsidRPr="007920ED" w:rsidRDefault="00413321" w:rsidP="00413321">
      <w:pPr>
        <w:rPr>
          <w:rFonts w:ascii="Arial" w:hAnsi="Arial" w:cs="Arial"/>
          <w:color w:val="000000" w:themeColor="text1"/>
          <w:sz w:val="20"/>
          <w:szCs w:val="20"/>
        </w:rPr>
      </w:pPr>
      <w:r w:rsidRPr="007920ED">
        <w:rPr>
          <w:rFonts w:ascii="Arial" w:hAnsi="Arial" w:cs="Arial"/>
          <w:color w:val="000000" w:themeColor="text1"/>
          <w:sz w:val="20"/>
          <w:szCs w:val="20"/>
        </w:rPr>
        <w:t xml:space="preserve">Department of Commerce Secretary Wilbur Ross made the announcement May 31, citing national security concerns. “Without a strong economy, you can’t have strong national security,” he said. “The president’s overwhelming objective is to reduce our trade deficit.” </w:t>
      </w:r>
    </w:p>
    <w:p w14:paraId="3674790B" w14:textId="77777777" w:rsidR="00413321" w:rsidRPr="007920ED" w:rsidRDefault="00413321" w:rsidP="00413321">
      <w:pPr>
        <w:rPr>
          <w:rFonts w:ascii="Arial" w:hAnsi="Arial" w:cs="Arial"/>
          <w:color w:val="000000" w:themeColor="text1"/>
          <w:sz w:val="20"/>
          <w:szCs w:val="20"/>
        </w:rPr>
      </w:pPr>
    </w:p>
    <w:p w14:paraId="2D5463C1" w14:textId="77777777" w:rsidR="00413321" w:rsidRPr="007920ED" w:rsidRDefault="00413321" w:rsidP="00413321">
      <w:pPr>
        <w:rPr>
          <w:rFonts w:ascii="Arial" w:hAnsi="Arial" w:cs="Arial"/>
          <w:color w:val="000000" w:themeColor="text1"/>
          <w:sz w:val="20"/>
          <w:szCs w:val="20"/>
        </w:rPr>
      </w:pPr>
      <w:r w:rsidRPr="007920ED">
        <w:rPr>
          <w:rFonts w:ascii="Arial" w:hAnsi="Arial" w:cs="Arial"/>
          <w:color w:val="000000" w:themeColor="text1"/>
          <w:sz w:val="20"/>
          <w:szCs w:val="20"/>
        </w:rPr>
        <w:t xml:space="preserve">According to the </w:t>
      </w:r>
      <w:hyperlink r:id="rId10" w:history="1">
        <w:r w:rsidRPr="007920ED">
          <w:rPr>
            <w:rStyle w:val="Hyperlink"/>
            <w:rFonts w:ascii="Arial" w:hAnsi="Arial" w:cs="Arial"/>
            <w:sz w:val="20"/>
            <w:szCs w:val="20"/>
          </w:rPr>
          <w:t>Washington Post</w:t>
        </w:r>
      </w:hyperlink>
      <w:r w:rsidRPr="007920ED">
        <w:rPr>
          <w:rFonts w:ascii="Arial" w:hAnsi="Arial" w:cs="Arial"/>
          <w:color w:val="000000" w:themeColor="text1"/>
          <w:sz w:val="20"/>
          <w:szCs w:val="20"/>
        </w:rPr>
        <w:t>, officials from the three countries – among Washington’s closest allies for decades – dismiss the idea that their shipments threaten domestic security. “</w:t>
      </w:r>
      <w:r w:rsidRPr="00A10A47">
        <w:rPr>
          <w:rFonts w:ascii="Arial" w:hAnsi="Arial" w:cs="Arial"/>
          <w:color w:val="111111"/>
          <w:sz w:val="20"/>
          <w:szCs w:val="20"/>
          <w:lang w:val="en"/>
        </w:rPr>
        <w:t>Europe, Canada, and Mexico are not China, and you don</w:t>
      </w:r>
      <w:r>
        <w:rPr>
          <w:rFonts w:ascii="Arial" w:hAnsi="Arial" w:cs="Arial"/>
          <w:color w:val="111111"/>
          <w:sz w:val="20"/>
          <w:szCs w:val="20"/>
          <w:lang w:val="en"/>
        </w:rPr>
        <w:t>’</w:t>
      </w:r>
      <w:r w:rsidRPr="00A10A47">
        <w:rPr>
          <w:rFonts w:ascii="Arial" w:hAnsi="Arial" w:cs="Arial"/>
          <w:color w:val="111111"/>
          <w:sz w:val="20"/>
          <w:szCs w:val="20"/>
          <w:lang w:val="en"/>
        </w:rPr>
        <w:t>t treat allies the same way you treat opponents,</w:t>
      </w:r>
      <w:r>
        <w:rPr>
          <w:rFonts w:ascii="Arial" w:hAnsi="Arial" w:cs="Arial"/>
          <w:color w:val="111111"/>
          <w:sz w:val="20"/>
          <w:szCs w:val="20"/>
          <w:lang w:val="en"/>
        </w:rPr>
        <w:t>” s</w:t>
      </w:r>
      <w:r w:rsidRPr="00A10A47">
        <w:rPr>
          <w:rFonts w:ascii="Arial" w:hAnsi="Arial" w:cs="Arial"/>
          <w:color w:val="111111"/>
          <w:sz w:val="20"/>
          <w:szCs w:val="20"/>
          <w:lang w:val="en"/>
        </w:rPr>
        <w:t>aid Sen. Ben Sasse (R-Neb.).</w:t>
      </w:r>
    </w:p>
    <w:p w14:paraId="1983A4E7" w14:textId="77777777" w:rsidR="00413321" w:rsidRPr="007920ED" w:rsidRDefault="00413321" w:rsidP="00413321">
      <w:pPr>
        <w:rPr>
          <w:rFonts w:ascii="Arial" w:hAnsi="Arial" w:cs="Arial"/>
          <w:color w:val="000000" w:themeColor="text1"/>
          <w:sz w:val="20"/>
          <w:szCs w:val="20"/>
        </w:rPr>
      </w:pPr>
    </w:p>
    <w:p w14:paraId="6A59F7D3" w14:textId="77777777" w:rsidR="00413321" w:rsidRPr="007920ED" w:rsidRDefault="00413321" w:rsidP="00413321">
      <w:pPr>
        <w:rPr>
          <w:rFonts w:ascii="Arial" w:hAnsi="Arial" w:cs="Arial"/>
          <w:color w:val="000000" w:themeColor="text1"/>
          <w:sz w:val="20"/>
          <w:szCs w:val="20"/>
        </w:rPr>
      </w:pPr>
      <w:r w:rsidRPr="007920ED">
        <w:rPr>
          <w:rFonts w:ascii="Arial" w:hAnsi="Arial" w:cs="Arial"/>
          <w:color w:val="000000" w:themeColor="text1"/>
          <w:sz w:val="20"/>
          <w:szCs w:val="20"/>
        </w:rPr>
        <w:t xml:space="preserve">Trade talks with EU, Canada and Mexico will continue as the tariffs – 25 percent on imports of steel and 10 percent on aluminum – take effect. Other trading partners, including Argentina, Australia, Brazil and South Korea have already negotiated voluntary export limits. </w:t>
      </w:r>
    </w:p>
    <w:p w14:paraId="1885458D" w14:textId="77777777" w:rsidR="00413321" w:rsidRPr="007920ED" w:rsidRDefault="00413321" w:rsidP="00413321">
      <w:pPr>
        <w:rPr>
          <w:rFonts w:ascii="Arial" w:hAnsi="Arial" w:cs="Arial"/>
          <w:color w:val="000000" w:themeColor="text1"/>
          <w:sz w:val="20"/>
          <w:szCs w:val="20"/>
        </w:rPr>
      </w:pPr>
    </w:p>
    <w:p w14:paraId="4BC9FB47" w14:textId="77777777" w:rsidR="00413321" w:rsidRPr="007920ED" w:rsidRDefault="00413321" w:rsidP="00413321">
      <w:pPr>
        <w:rPr>
          <w:rFonts w:ascii="Arial" w:hAnsi="Arial" w:cs="Arial"/>
          <w:b/>
          <w:color w:val="365F91" w:themeColor="accent1" w:themeShade="BF"/>
          <w:sz w:val="20"/>
          <w:szCs w:val="20"/>
        </w:rPr>
      </w:pPr>
      <w:r w:rsidRPr="007920ED">
        <w:rPr>
          <w:rFonts w:ascii="Arial" w:hAnsi="Arial" w:cs="Arial"/>
          <w:b/>
          <w:color w:val="365F91" w:themeColor="accent1" w:themeShade="BF"/>
          <w:sz w:val="20"/>
          <w:szCs w:val="20"/>
        </w:rPr>
        <w:t>How will this impact my business?</w:t>
      </w:r>
    </w:p>
    <w:p w14:paraId="1EB9B075" w14:textId="77777777" w:rsidR="00413321" w:rsidRPr="007920ED" w:rsidRDefault="00413321" w:rsidP="00413321">
      <w:pPr>
        <w:rPr>
          <w:rFonts w:ascii="Arial" w:eastAsia="Times New Roman" w:hAnsi="Arial" w:cs="Arial"/>
          <w:sz w:val="20"/>
          <w:szCs w:val="20"/>
        </w:rPr>
      </w:pPr>
      <w:r w:rsidRPr="007920ED">
        <w:rPr>
          <w:rFonts w:ascii="Arial" w:hAnsi="Arial" w:cs="Arial"/>
          <w:color w:val="000000" w:themeColor="text1"/>
          <w:sz w:val="20"/>
          <w:szCs w:val="20"/>
        </w:rPr>
        <w:t xml:space="preserve">The commercial foodservice equipment and supplies industry depends on a reliable, global supply chain to make quality products, effectively compete throughout the world and employ thousands of people in North America. Tariffs have already complicated these business fundamentals through price increases and </w:t>
      </w:r>
      <w:r w:rsidRPr="007920ED">
        <w:rPr>
          <w:rFonts w:ascii="Arial" w:eastAsia="Times New Roman" w:hAnsi="Arial" w:cs="Arial"/>
          <w:sz w:val="20"/>
          <w:szCs w:val="20"/>
        </w:rPr>
        <w:t xml:space="preserve">the unintended consequence of creating supply shortages, which may become more significant, constraining production of finished goods. </w:t>
      </w:r>
    </w:p>
    <w:p w14:paraId="54B32DED" w14:textId="77777777" w:rsidR="00413321" w:rsidRPr="007920ED" w:rsidRDefault="00413321" w:rsidP="00413321">
      <w:pPr>
        <w:rPr>
          <w:rFonts w:ascii="Arial" w:hAnsi="Arial" w:cs="Arial"/>
          <w:color w:val="000000" w:themeColor="text1"/>
          <w:sz w:val="20"/>
          <w:szCs w:val="20"/>
        </w:rPr>
      </w:pPr>
    </w:p>
    <w:p w14:paraId="78F5CA7D" w14:textId="77777777" w:rsidR="00413321" w:rsidRPr="007920ED" w:rsidRDefault="00413321" w:rsidP="00413321">
      <w:pPr>
        <w:rPr>
          <w:rFonts w:ascii="Arial" w:hAnsi="Arial" w:cs="Arial"/>
          <w:b/>
          <w:color w:val="365F91" w:themeColor="accent1" w:themeShade="BF"/>
          <w:sz w:val="20"/>
          <w:szCs w:val="20"/>
        </w:rPr>
      </w:pPr>
      <w:r w:rsidRPr="007920ED">
        <w:rPr>
          <w:rFonts w:ascii="Arial" w:hAnsi="Arial" w:cs="Arial"/>
          <w:b/>
          <w:color w:val="365F91" w:themeColor="accent1" w:themeShade="BF"/>
          <w:sz w:val="20"/>
          <w:szCs w:val="20"/>
        </w:rPr>
        <w:t>What is NAFEM doing to address this issue?</w:t>
      </w:r>
    </w:p>
    <w:p w14:paraId="0866251C" w14:textId="77777777" w:rsidR="00413321" w:rsidRPr="007920ED" w:rsidRDefault="00413321" w:rsidP="00413321">
      <w:pPr>
        <w:rPr>
          <w:rFonts w:ascii="Arial" w:hAnsi="Arial" w:cs="Arial"/>
          <w:color w:val="000000" w:themeColor="text1"/>
          <w:sz w:val="20"/>
          <w:szCs w:val="20"/>
        </w:rPr>
      </w:pPr>
      <w:r w:rsidRPr="007920ED">
        <w:rPr>
          <w:rFonts w:ascii="Arial" w:hAnsi="Arial" w:cs="Arial"/>
          <w:color w:val="000000" w:themeColor="text1"/>
          <w:sz w:val="20"/>
          <w:szCs w:val="20"/>
        </w:rPr>
        <w:t xml:space="preserve">NAFEM is actively working with the </w:t>
      </w:r>
      <w:hyperlink r:id="rId11" w:history="1">
        <w:r w:rsidRPr="007920ED">
          <w:rPr>
            <w:rStyle w:val="Hyperlink"/>
            <w:rFonts w:ascii="Arial" w:hAnsi="Arial" w:cs="Arial"/>
            <w:sz w:val="20"/>
            <w:szCs w:val="20"/>
          </w:rPr>
          <w:t>Coalition of American Metal Manufacturers and Users</w:t>
        </w:r>
      </w:hyperlink>
      <w:r w:rsidRPr="007920ED">
        <w:rPr>
          <w:rFonts w:ascii="Arial" w:hAnsi="Arial" w:cs="Arial"/>
          <w:color w:val="000000" w:themeColor="text1"/>
          <w:sz w:val="20"/>
          <w:szCs w:val="20"/>
        </w:rPr>
        <w:t xml:space="preserve"> (CAMMU) to oppose the tariffs, which threaten jobs and global competitiveness. </w:t>
      </w:r>
    </w:p>
    <w:p w14:paraId="51AA54D9" w14:textId="77777777" w:rsidR="00413321" w:rsidRPr="007920ED" w:rsidRDefault="00413321" w:rsidP="00413321">
      <w:pPr>
        <w:rPr>
          <w:rFonts w:ascii="Arial" w:hAnsi="Arial" w:cs="Arial"/>
          <w:color w:val="000000" w:themeColor="text1"/>
          <w:sz w:val="20"/>
          <w:szCs w:val="20"/>
        </w:rPr>
      </w:pPr>
    </w:p>
    <w:p w14:paraId="0E85F315" w14:textId="77777777" w:rsidR="00413321" w:rsidRPr="007920ED" w:rsidRDefault="00413321" w:rsidP="00413321">
      <w:pPr>
        <w:spacing w:after="240"/>
        <w:rPr>
          <w:rFonts w:ascii="Arial" w:hAnsi="Arial" w:cs="Arial"/>
          <w:sz w:val="20"/>
          <w:szCs w:val="20"/>
        </w:rPr>
      </w:pPr>
      <w:r w:rsidRPr="007920ED">
        <w:rPr>
          <w:rFonts w:ascii="Arial" w:hAnsi="Arial" w:cs="Arial"/>
          <w:color w:val="000000" w:themeColor="text1"/>
          <w:sz w:val="20"/>
          <w:szCs w:val="20"/>
        </w:rPr>
        <w:t xml:space="preserve">According to the Coalition, </w:t>
      </w:r>
      <w:r w:rsidRPr="007920ED">
        <w:rPr>
          <w:rFonts w:ascii="Arial" w:hAnsi="Arial" w:cs="Arial"/>
          <w:sz w:val="20"/>
          <w:szCs w:val="20"/>
        </w:rPr>
        <w:t xml:space="preserve">“We are deeply disappointed that the Trump Administration has decided to move forward with imposing steel and aluminum tariffs on the EU, Canada, and Mexico. Make no mistake: restricting the raw material supply in the U.S. and imposing tariffs on imports from our closest trading partners places American manufacturers directly in harm’s way. The pain will by no means be limited to the manufacturing sector; a slew of other U.S.-made products will soon be penalized with retaliatory tariffs by our major export trading partners.  </w:t>
      </w:r>
    </w:p>
    <w:p w14:paraId="43CB35D5" w14:textId="77777777" w:rsidR="00413321" w:rsidRPr="007920ED" w:rsidRDefault="00413321" w:rsidP="00413321">
      <w:pPr>
        <w:spacing w:after="240"/>
        <w:rPr>
          <w:rFonts w:ascii="Arial" w:hAnsi="Arial" w:cs="Arial"/>
          <w:sz w:val="20"/>
          <w:szCs w:val="20"/>
        </w:rPr>
      </w:pPr>
      <w:r w:rsidRPr="007920ED">
        <w:rPr>
          <w:rFonts w:ascii="Arial" w:hAnsi="Arial" w:cs="Arial"/>
          <w:sz w:val="20"/>
          <w:szCs w:val="20"/>
        </w:rPr>
        <w:t>The last time the U.S. imposed steel tariffs in 2002, more than 200,000 American manufacturers lost their jobs. The consequences of these tariffs could be even worse for U.S. companies as the 2002 tariffs did not apply to Canada and Mexico.</w:t>
      </w:r>
    </w:p>
    <w:p w14:paraId="65DD17F9" w14:textId="77777777" w:rsidR="00413321" w:rsidRPr="007920ED" w:rsidRDefault="00413321" w:rsidP="00413321">
      <w:pPr>
        <w:spacing w:after="240"/>
        <w:rPr>
          <w:rFonts w:ascii="Arial" w:hAnsi="Arial" w:cs="Arial"/>
          <w:sz w:val="20"/>
          <w:szCs w:val="20"/>
        </w:rPr>
      </w:pPr>
      <w:r w:rsidRPr="007920ED">
        <w:rPr>
          <w:rFonts w:ascii="Arial" w:hAnsi="Arial" w:cs="Arial"/>
          <w:sz w:val="20"/>
          <w:szCs w:val="20"/>
        </w:rPr>
        <w:t>Our member manufacturers – even those who only use steel and aluminum produced in the U.S. – have already experienced price spikes and increased lead times for the steel and aluminum inputs they use to make finished products.</w:t>
      </w:r>
    </w:p>
    <w:p w14:paraId="6DEDA55D" w14:textId="1B60D869" w:rsidR="00413321" w:rsidRPr="007920ED" w:rsidRDefault="00413321" w:rsidP="00413321">
      <w:pPr>
        <w:spacing w:after="240"/>
        <w:rPr>
          <w:rFonts w:ascii="Arial" w:hAnsi="Arial" w:cs="Arial"/>
          <w:sz w:val="20"/>
          <w:szCs w:val="20"/>
        </w:rPr>
      </w:pPr>
      <w:r w:rsidRPr="007920ED">
        <w:rPr>
          <w:rFonts w:ascii="Arial" w:hAnsi="Arial" w:cs="Arial"/>
          <w:sz w:val="20"/>
          <w:szCs w:val="20"/>
        </w:rPr>
        <w:t>The bottom line is that when U.S. manufacturers pay vastly more for steel and aluminum than manufacturers anywhere else in the world</w:t>
      </w:r>
      <w:r w:rsidR="00A52569">
        <w:rPr>
          <w:rFonts w:ascii="Arial" w:hAnsi="Arial" w:cs="Arial"/>
          <w:sz w:val="20"/>
          <w:szCs w:val="20"/>
        </w:rPr>
        <w:t>,</w:t>
      </w:r>
      <w:r w:rsidRPr="007920ED">
        <w:rPr>
          <w:rFonts w:ascii="Arial" w:hAnsi="Arial" w:cs="Arial"/>
          <w:sz w:val="20"/>
          <w:szCs w:val="20"/>
        </w:rPr>
        <w:t xml:space="preserve"> it undermines their ability to compete and be successful on the global market. The tariffs particularly impact small- and medium-sized companies who will lose business to their overseas competitors.  Our members are also reporting concerns over their own exports as their overseas customers shift to non-U.S. suppliers who do not face government restrictions on steel and aluminum.  And when a customer </w:t>
      </w:r>
      <w:r w:rsidRPr="007920ED">
        <w:rPr>
          <w:rFonts w:ascii="Arial" w:hAnsi="Arial" w:cs="Arial"/>
          <w:sz w:val="20"/>
          <w:szCs w:val="20"/>
        </w:rPr>
        <w:lastRenderedPageBreak/>
        <w:t xml:space="preserve">removes you from their supply chain, especially for smaller, family-owned businesses, it is tough to bring that work back to the U.S.  </w:t>
      </w:r>
    </w:p>
    <w:p w14:paraId="50EDCEEE" w14:textId="77777777" w:rsidR="00413321" w:rsidRPr="00A10A47" w:rsidRDefault="00413321" w:rsidP="00413321">
      <w:pPr>
        <w:spacing w:after="240"/>
        <w:rPr>
          <w:rFonts w:ascii="Arial" w:hAnsi="Arial" w:cs="Arial"/>
          <w:sz w:val="20"/>
          <w:szCs w:val="20"/>
        </w:rPr>
      </w:pPr>
      <w:r w:rsidRPr="007920ED">
        <w:rPr>
          <w:rFonts w:ascii="Arial" w:hAnsi="Arial" w:cs="Arial"/>
          <w:sz w:val="20"/>
          <w:szCs w:val="20"/>
        </w:rPr>
        <w:t>This trade war will negatively impact manufacturing workers who have benefited from the other pro-manufacturing policies already implemented by the Trump Administration</w:t>
      </w:r>
      <w:r>
        <w:rPr>
          <w:rFonts w:ascii="Arial" w:hAnsi="Arial" w:cs="Arial"/>
          <w:sz w:val="20"/>
          <w:szCs w:val="20"/>
        </w:rPr>
        <w:t xml:space="preserve"> –</w:t>
      </w:r>
      <w:r w:rsidRPr="007920ED">
        <w:rPr>
          <w:rFonts w:ascii="Arial" w:hAnsi="Arial" w:cs="Arial"/>
          <w:sz w:val="20"/>
          <w:szCs w:val="20"/>
        </w:rPr>
        <w:t xml:space="preserve"> and in most cases more than undoing growth generated from the tax cuts enacted late last year. Plans by U.S. manufacturers to expand will be put on hold indefinitely. Companies will be forced into difficult choices about technology, investment and jobs. We urge President Trump to change course now to protect and sustain millions of U.S. manufacturing jobs.” </w:t>
      </w:r>
    </w:p>
    <w:p w14:paraId="4E285AE6" w14:textId="77777777" w:rsidR="00413321" w:rsidRPr="007920ED" w:rsidRDefault="00413321" w:rsidP="00413321">
      <w:pPr>
        <w:pStyle w:val="Default"/>
        <w:rPr>
          <w:rFonts w:ascii="Arial" w:hAnsi="Arial" w:cs="Arial"/>
          <w:color w:val="365F91" w:themeColor="accent1" w:themeShade="BF"/>
          <w:sz w:val="20"/>
          <w:szCs w:val="20"/>
        </w:rPr>
      </w:pPr>
      <w:r w:rsidRPr="007920ED">
        <w:rPr>
          <w:rFonts w:ascii="Arial" w:hAnsi="Arial" w:cs="Arial"/>
          <w:b/>
          <w:bCs/>
          <w:color w:val="365F91" w:themeColor="accent1" w:themeShade="BF"/>
          <w:sz w:val="20"/>
          <w:szCs w:val="20"/>
        </w:rPr>
        <w:t xml:space="preserve">What should my company do to address this issue? </w:t>
      </w:r>
    </w:p>
    <w:p w14:paraId="7D340C9B" w14:textId="77777777" w:rsidR="00413321" w:rsidRPr="007920ED" w:rsidRDefault="00413321" w:rsidP="00413321">
      <w:pPr>
        <w:rPr>
          <w:rFonts w:ascii="Arial" w:hAnsi="Arial" w:cs="Arial"/>
          <w:color w:val="000000" w:themeColor="text1"/>
          <w:sz w:val="20"/>
          <w:szCs w:val="20"/>
        </w:rPr>
      </w:pPr>
      <w:r w:rsidRPr="007920ED">
        <w:rPr>
          <w:rFonts w:ascii="Arial" w:hAnsi="Arial" w:cs="Arial"/>
          <w:color w:val="000000" w:themeColor="text1"/>
          <w:sz w:val="20"/>
          <w:szCs w:val="20"/>
        </w:rPr>
        <w:t>Members should contact the White House and their U.S. Senators and Representatives immediately to indicate their continued opposition to the tariffs. To help, we’ve attached a toolkit of communications materials.</w:t>
      </w:r>
    </w:p>
    <w:p w14:paraId="50D49B75" w14:textId="77777777" w:rsidR="00413321" w:rsidRPr="007920ED" w:rsidRDefault="00413321" w:rsidP="00413321">
      <w:pPr>
        <w:rPr>
          <w:rFonts w:ascii="Arial" w:hAnsi="Arial" w:cs="Arial"/>
          <w:b/>
          <w:color w:val="365F91" w:themeColor="accent1" w:themeShade="BF"/>
          <w:sz w:val="20"/>
          <w:szCs w:val="20"/>
        </w:rPr>
      </w:pPr>
    </w:p>
    <w:p w14:paraId="075CA8CE" w14:textId="77777777" w:rsidR="00413321" w:rsidRPr="007920ED" w:rsidRDefault="00413321" w:rsidP="00413321">
      <w:pPr>
        <w:rPr>
          <w:rFonts w:ascii="Arial" w:hAnsi="Arial" w:cs="Arial"/>
          <w:b/>
          <w:color w:val="365F91" w:themeColor="accent1" w:themeShade="BF"/>
          <w:sz w:val="20"/>
          <w:szCs w:val="20"/>
        </w:rPr>
      </w:pPr>
      <w:r w:rsidRPr="007920ED">
        <w:rPr>
          <w:rFonts w:ascii="Arial" w:hAnsi="Arial" w:cs="Arial"/>
          <w:b/>
          <w:color w:val="365F91" w:themeColor="accent1" w:themeShade="BF"/>
          <w:sz w:val="20"/>
          <w:szCs w:val="20"/>
        </w:rPr>
        <w:t>Who should I contact with questions?</w:t>
      </w:r>
    </w:p>
    <w:p w14:paraId="08C49D63" w14:textId="77777777" w:rsidR="00413321" w:rsidRPr="0071228A" w:rsidRDefault="00413321" w:rsidP="00413321">
      <w:pPr>
        <w:rPr>
          <w:rFonts w:ascii="Arial" w:hAnsi="Arial" w:cs="Arial"/>
          <w:color w:val="595959" w:themeColor="text1" w:themeTint="A6"/>
          <w:sz w:val="20"/>
          <w:szCs w:val="20"/>
        </w:rPr>
      </w:pPr>
      <w:r w:rsidRPr="007920ED">
        <w:rPr>
          <w:rFonts w:ascii="Arial" w:hAnsi="Arial" w:cs="Arial"/>
          <w:color w:val="000000" w:themeColor="text1"/>
          <w:sz w:val="20"/>
          <w:szCs w:val="20"/>
        </w:rPr>
        <w:t>For questions on this topic, please contact Charlie S</w:t>
      </w:r>
      <w:r w:rsidRPr="007920ED">
        <w:rPr>
          <w:rFonts w:ascii="Arial" w:hAnsi="Arial" w:cs="Arial"/>
          <w:sz w:val="20"/>
          <w:szCs w:val="20"/>
        </w:rPr>
        <w:t>ouhrada, CFSP</w:t>
      </w:r>
      <w:r w:rsidRPr="007920ED">
        <w:rPr>
          <w:rFonts w:ascii="Arial" w:hAnsi="Arial" w:cs="Arial"/>
          <w:i/>
          <w:sz w:val="20"/>
          <w:szCs w:val="20"/>
        </w:rPr>
        <w:t xml:space="preserve">, </w:t>
      </w:r>
      <w:r w:rsidRPr="007920ED">
        <w:rPr>
          <w:rFonts w:ascii="Arial" w:hAnsi="Arial" w:cs="Arial"/>
          <w:sz w:val="20"/>
          <w:szCs w:val="20"/>
        </w:rPr>
        <w:t>NAFEM’s vice president, regulatory &amp; technical affairs</w:t>
      </w:r>
      <w:r w:rsidRPr="007920ED">
        <w:rPr>
          <w:rStyle w:val="Emphasis"/>
          <w:rFonts w:ascii="Arial" w:hAnsi="Arial" w:cs="Arial"/>
          <w:i w:val="0"/>
          <w:sz w:val="20"/>
          <w:szCs w:val="20"/>
        </w:rPr>
        <w:t xml:space="preserve">: </w:t>
      </w:r>
      <w:hyperlink r:id="rId12" w:history="1">
        <w:r w:rsidRPr="007920ED">
          <w:rPr>
            <w:rStyle w:val="Hyperlink"/>
            <w:rFonts w:ascii="Arial" w:hAnsi="Arial" w:cs="Arial"/>
            <w:sz w:val="20"/>
            <w:szCs w:val="20"/>
          </w:rPr>
          <w:t>csouhrada@nafem.org</w:t>
        </w:r>
      </w:hyperlink>
      <w:r w:rsidRPr="007920ED">
        <w:rPr>
          <w:rStyle w:val="Emphasis"/>
          <w:rFonts w:ascii="Arial" w:hAnsi="Arial" w:cs="Arial"/>
          <w:i w:val="0"/>
          <w:sz w:val="20"/>
          <w:szCs w:val="20"/>
        </w:rPr>
        <w:t xml:space="preserve"> or +1.312.</w:t>
      </w:r>
      <w:r w:rsidRPr="007920ED">
        <w:rPr>
          <w:rFonts w:ascii="Arial" w:hAnsi="Arial" w:cs="Arial"/>
          <w:sz w:val="20"/>
          <w:szCs w:val="20"/>
        </w:rPr>
        <w:t>821.02</w:t>
      </w:r>
      <w:r>
        <w:rPr>
          <w:rFonts w:ascii="Arial" w:hAnsi="Arial" w:cs="Arial"/>
          <w:sz w:val="20"/>
          <w:szCs w:val="20"/>
        </w:rPr>
        <w:t>12</w:t>
      </w:r>
      <w:r w:rsidRPr="007920ED">
        <w:rPr>
          <w:rFonts w:ascii="Arial" w:hAnsi="Arial" w:cs="Arial"/>
          <w:sz w:val="20"/>
          <w:szCs w:val="20"/>
        </w:rPr>
        <w:t>; or vis</w:t>
      </w:r>
      <w:r w:rsidRPr="0071228A">
        <w:rPr>
          <w:rFonts w:ascii="Arial" w:hAnsi="Arial" w:cs="Arial"/>
          <w:sz w:val="20"/>
          <w:szCs w:val="20"/>
        </w:rPr>
        <w:t>it</w:t>
      </w:r>
      <w:r w:rsidRPr="0071228A">
        <w:rPr>
          <w:rStyle w:val="Hyperlink"/>
          <w:rFonts w:ascii="Arial" w:hAnsi="Arial" w:cs="Arial"/>
          <w:sz w:val="20"/>
          <w:szCs w:val="20"/>
        </w:rPr>
        <w:t xml:space="preserve"> www.nafem.org</w:t>
      </w:r>
      <w:r w:rsidRPr="0071228A">
        <w:rPr>
          <w:rFonts w:ascii="Arial" w:hAnsi="Arial" w:cs="Arial"/>
          <w:sz w:val="20"/>
          <w:szCs w:val="20"/>
        </w:rPr>
        <w:t>.</w:t>
      </w:r>
    </w:p>
    <w:p w14:paraId="38DEC5DE" w14:textId="7284C522" w:rsidR="00413321" w:rsidRDefault="00413321">
      <w:pPr>
        <w:rPr>
          <w:rFonts w:ascii="Arial" w:hAnsi="Arial" w:cs="Arial"/>
          <w:b/>
          <w:bCs/>
          <w:color w:val="595959" w:themeColor="text1" w:themeTint="A6"/>
          <w:sz w:val="20"/>
          <w:szCs w:val="20"/>
        </w:rPr>
      </w:pPr>
      <w:r>
        <w:rPr>
          <w:rFonts w:ascii="Arial" w:hAnsi="Arial" w:cs="Arial"/>
          <w:b/>
          <w:bCs/>
          <w:color w:val="595959" w:themeColor="text1" w:themeTint="A6"/>
          <w:sz w:val="20"/>
          <w:szCs w:val="20"/>
        </w:rPr>
        <w:br w:type="page"/>
      </w:r>
    </w:p>
    <w:p w14:paraId="5345B881" w14:textId="5559B435" w:rsidR="00052177" w:rsidRPr="00FD4BA0" w:rsidRDefault="00052177" w:rsidP="00AD3BD1">
      <w:pPr>
        <w:rPr>
          <w:rFonts w:ascii="Arial" w:hAnsi="Arial" w:cs="Arial"/>
          <w:b/>
          <w:bCs/>
          <w:color w:val="595959" w:themeColor="text1" w:themeTint="A6"/>
          <w:sz w:val="20"/>
          <w:szCs w:val="20"/>
        </w:rPr>
      </w:pPr>
      <w:r w:rsidRPr="00FD4BA0">
        <w:rPr>
          <w:rFonts w:ascii="Arial" w:hAnsi="Arial" w:cs="Arial"/>
          <w:b/>
          <w:bCs/>
          <w:color w:val="595959" w:themeColor="text1" w:themeTint="A6"/>
          <w:sz w:val="20"/>
          <w:szCs w:val="20"/>
        </w:rPr>
        <w:lastRenderedPageBreak/>
        <w:t>Action Plan</w:t>
      </w:r>
    </w:p>
    <w:p w14:paraId="4BD33253" w14:textId="77777777" w:rsidR="00052177" w:rsidRPr="00FD4BA0" w:rsidRDefault="00052177" w:rsidP="00667318">
      <w:pPr>
        <w:pStyle w:val="Default"/>
        <w:rPr>
          <w:rFonts w:ascii="Arial" w:hAnsi="Arial" w:cs="Arial"/>
          <w:b/>
          <w:bCs/>
          <w:color w:val="595959" w:themeColor="text1" w:themeTint="A6"/>
          <w:sz w:val="20"/>
          <w:szCs w:val="20"/>
        </w:rPr>
      </w:pPr>
    </w:p>
    <w:p w14:paraId="70F8759E" w14:textId="1067486E" w:rsidR="00667318" w:rsidRPr="00FD4BA0" w:rsidRDefault="00F74BA4" w:rsidP="00386A58">
      <w:pPr>
        <w:rPr>
          <w:rFonts w:ascii="Arial" w:hAnsi="Arial" w:cs="Arial"/>
          <w:color w:val="000000" w:themeColor="text1"/>
          <w:sz w:val="20"/>
          <w:szCs w:val="20"/>
        </w:rPr>
      </w:pPr>
      <w:r>
        <w:rPr>
          <w:rFonts w:ascii="Arial" w:hAnsi="Arial" w:cs="Arial"/>
          <w:color w:val="000000" w:themeColor="text1"/>
          <w:sz w:val="20"/>
          <w:szCs w:val="20"/>
        </w:rPr>
        <w:t>T</w:t>
      </w:r>
      <w:r w:rsidR="00FD4BA0">
        <w:rPr>
          <w:rFonts w:ascii="Arial" w:hAnsi="Arial" w:cs="Arial"/>
          <w:color w:val="000000" w:themeColor="text1"/>
          <w:sz w:val="20"/>
          <w:szCs w:val="20"/>
        </w:rPr>
        <w:t xml:space="preserve">his is </w:t>
      </w:r>
      <w:r>
        <w:rPr>
          <w:rFonts w:ascii="Arial" w:hAnsi="Arial" w:cs="Arial"/>
          <w:color w:val="000000" w:themeColor="text1"/>
          <w:sz w:val="20"/>
          <w:szCs w:val="20"/>
        </w:rPr>
        <w:t>an urgent and fast-moving issue. It</w:t>
      </w:r>
      <w:r w:rsidR="002D06A7" w:rsidRPr="00FD4BA0">
        <w:rPr>
          <w:rFonts w:ascii="Arial" w:hAnsi="Arial" w:cs="Arial"/>
          <w:color w:val="000000" w:themeColor="text1"/>
          <w:sz w:val="20"/>
          <w:szCs w:val="20"/>
        </w:rPr>
        <w:t xml:space="preserve"> is important that </w:t>
      </w:r>
      <w:r w:rsidR="00386A58" w:rsidRPr="00FD4BA0">
        <w:rPr>
          <w:rFonts w:ascii="Arial" w:hAnsi="Arial" w:cs="Arial"/>
          <w:color w:val="000000" w:themeColor="text1"/>
          <w:sz w:val="20"/>
          <w:szCs w:val="20"/>
        </w:rPr>
        <w:t xml:space="preserve">members </w:t>
      </w:r>
      <w:r w:rsidR="00C66324" w:rsidRPr="00FD4BA0">
        <w:rPr>
          <w:rFonts w:ascii="Arial" w:hAnsi="Arial" w:cs="Arial"/>
          <w:color w:val="000000" w:themeColor="text1"/>
          <w:sz w:val="20"/>
          <w:szCs w:val="20"/>
        </w:rPr>
        <w:t xml:space="preserve">contact the White House and their U.S. Senators and Representatives immediately to indicate their continued opposition </w:t>
      </w:r>
      <w:r w:rsidR="00386A58" w:rsidRPr="00FD4BA0">
        <w:rPr>
          <w:rFonts w:ascii="Arial" w:hAnsi="Arial" w:cs="Arial"/>
          <w:color w:val="000000" w:themeColor="text1"/>
          <w:sz w:val="20"/>
          <w:szCs w:val="20"/>
        </w:rPr>
        <w:t xml:space="preserve">to the </w:t>
      </w:r>
      <w:r w:rsidR="002D06A7" w:rsidRPr="00FD4BA0">
        <w:rPr>
          <w:rFonts w:ascii="Arial" w:hAnsi="Arial" w:cs="Arial"/>
          <w:color w:val="000000" w:themeColor="text1"/>
          <w:sz w:val="20"/>
          <w:szCs w:val="20"/>
        </w:rPr>
        <w:t xml:space="preserve">steel and aluminum </w:t>
      </w:r>
      <w:r w:rsidR="00386A58" w:rsidRPr="00FD4BA0">
        <w:rPr>
          <w:rFonts w:ascii="Arial" w:hAnsi="Arial" w:cs="Arial"/>
          <w:color w:val="000000" w:themeColor="text1"/>
          <w:sz w:val="20"/>
          <w:szCs w:val="20"/>
        </w:rPr>
        <w:t xml:space="preserve">tariffs. </w:t>
      </w:r>
    </w:p>
    <w:p w14:paraId="53FFB653" w14:textId="77777777" w:rsidR="000742D8" w:rsidRPr="00FD4BA0" w:rsidRDefault="000742D8">
      <w:pPr>
        <w:rPr>
          <w:rFonts w:ascii="Arial" w:hAnsi="Arial" w:cs="Arial"/>
          <w:color w:val="000000" w:themeColor="text1"/>
          <w:sz w:val="20"/>
          <w:szCs w:val="20"/>
        </w:rPr>
      </w:pPr>
    </w:p>
    <w:p w14:paraId="14026E97" w14:textId="0CFBF91B" w:rsidR="000742D8" w:rsidRPr="00FD4BA0" w:rsidRDefault="000742D8" w:rsidP="00C66324">
      <w:pPr>
        <w:pStyle w:val="ListParagraph"/>
        <w:numPr>
          <w:ilvl w:val="0"/>
          <w:numId w:val="31"/>
        </w:numPr>
        <w:ind w:left="360"/>
        <w:rPr>
          <w:rFonts w:ascii="Arial" w:hAnsi="Arial" w:cs="Arial"/>
          <w:color w:val="000000" w:themeColor="text1"/>
          <w:sz w:val="20"/>
          <w:szCs w:val="20"/>
        </w:rPr>
      </w:pPr>
      <w:r w:rsidRPr="00FD4BA0">
        <w:rPr>
          <w:rFonts w:ascii="Arial" w:hAnsi="Arial" w:cs="Arial"/>
          <w:color w:val="000000" w:themeColor="text1"/>
          <w:sz w:val="20"/>
          <w:szCs w:val="20"/>
        </w:rPr>
        <w:t>Identify your elected</w:t>
      </w:r>
      <w:r w:rsidR="00667318" w:rsidRPr="00FD4BA0">
        <w:rPr>
          <w:rFonts w:ascii="Arial" w:hAnsi="Arial" w:cs="Arial"/>
          <w:color w:val="000000" w:themeColor="text1"/>
          <w:sz w:val="20"/>
          <w:szCs w:val="20"/>
        </w:rPr>
        <w:t xml:space="preserve"> U.S. Senators and Representatives </w:t>
      </w:r>
      <w:r w:rsidR="00CC5625" w:rsidRPr="00FD4BA0">
        <w:rPr>
          <w:rFonts w:ascii="Arial" w:hAnsi="Arial" w:cs="Arial"/>
          <w:color w:val="000000" w:themeColor="text1"/>
          <w:sz w:val="20"/>
          <w:szCs w:val="20"/>
        </w:rPr>
        <w:t>at</w:t>
      </w:r>
      <w:r w:rsidRPr="00FD4BA0">
        <w:rPr>
          <w:rFonts w:ascii="Arial" w:hAnsi="Arial" w:cs="Arial"/>
          <w:color w:val="000000" w:themeColor="text1"/>
          <w:sz w:val="20"/>
          <w:szCs w:val="20"/>
        </w:rPr>
        <w:t xml:space="preserve"> th</w:t>
      </w:r>
      <w:r w:rsidR="00667318" w:rsidRPr="00FD4BA0">
        <w:rPr>
          <w:rFonts w:ascii="Arial" w:hAnsi="Arial" w:cs="Arial"/>
          <w:color w:val="000000" w:themeColor="text1"/>
          <w:sz w:val="20"/>
          <w:szCs w:val="20"/>
        </w:rPr>
        <w:t xml:space="preserve">is </w:t>
      </w:r>
      <w:hyperlink r:id="rId13" w:anchor="State,_Local,_and_Tribal_Government." w:history="1">
        <w:r w:rsidRPr="00FD4BA0">
          <w:rPr>
            <w:rStyle w:val="Hyperlink"/>
            <w:rFonts w:ascii="Arial" w:hAnsi="Arial" w:cs="Arial"/>
            <w:color w:val="0070C0"/>
            <w:sz w:val="20"/>
            <w:szCs w:val="20"/>
          </w:rPr>
          <w:t>website</w:t>
        </w:r>
      </w:hyperlink>
      <w:r w:rsidR="00667318" w:rsidRPr="00FD4BA0">
        <w:rPr>
          <w:rFonts w:ascii="Arial" w:hAnsi="Arial" w:cs="Arial"/>
          <w:color w:val="000000" w:themeColor="text1"/>
          <w:sz w:val="20"/>
          <w:szCs w:val="20"/>
        </w:rPr>
        <w:t>.</w:t>
      </w:r>
      <w:r w:rsidR="0023061C" w:rsidRPr="00FD4BA0">
        <w:rPr>
          <w:rFonts w:ascii="Arial" w:hAnsi="Arial" w:cs="Arial"/>
          <w:color w:val="000000" w:themeColor="text1"/>
          <w:sz w:val="20"/>
          <w:szCs w:val="20"/>
        </w:rPr>
        <w:t xml:space="preserve"> Be sure to identify officials in all the communities</w:t>
      </w:r>
      <w:r w:rsidR="00667318" w:rsidRPr="00FD4BA0">
        <w:rPr>
          <w:rFonts w:ascii="Arial" w:hAnsi="Arial" w:cs="Arial"/>
          <w:color w:val="000000" w:themeColor="text1"/>
          <w:sz w:val="20"/>
          <w:szCs w:val="20"/>
        </w:rPr>
        <w:t xml:space="preserve">/states </w:t>
      </w:r>
      <w:r w:rsidR="0023061C" w:rsidRPr="00FD4BA0">
        <w:rPr>
          <w:rFonts w:ascii="Arial" w:hAnsi="Arial" w:cs="Arial"/>
          <w:color w:val="000000" w:themeColor="text1"/>
          <w:sz w:val="20"/>
          <w:szCs w:val="20"/>
        </w:rPr>
        <w:t xml:space="preserve">in which </w:t>
      </w:r>
      <w:r w:rsidR="00144096" w:rsidRPr="00FD4BA0">
        <w:rPr>
          <w:rFonts w:ascii="Arial" w:hAnsi="Arial" w:cs="Arial"/>
          <w:color w:val="000000" w:themeColor="text1"/>
          <w:sz w:val="20"/>
          <w:szCs w:val="20"/>
        </w:rPr>
        <w:t>your business has</w:t>
      </w:r>
      <w:r w:rsidR="0023061C" w:rsidRPr="00FD4BA0">
        <w:rPr>
          <w:rFonts w:ascii="Arial" w:hAnsi="Arial" w:cs="Arial"/>
          <w:color w:val="000000" w:themeColor="text1"/>
          <w:sz w:val="20"/>
          <w:szCs w:val="20"/>
        </w:rPr>
        <w:t xml:space="preserve"> office</w:t>
      </w:r>
      <w:r w:rsidR="00816B91" w:rsidRPr="00FD4BA0">
        <w:rPr>
          <w:rFonts w:ascii="Arial" w:hAnsi="Arial" w:cs="Arial"/>
          <w:color w:val="000000" w:themeColor="text1"/>
          <w:sz w:val="20"/>
          <w:szCs w:val="20"/>
        </w:rPr>
        <w:t xml:space="preserve">s, </w:t>
      </w:r>
      <w:r w:rsidR="0023061C" w:rsidRPr="00FD4BA0">
        <w:rPr>
          <w:rFonts w:ascii="Arial" w:hAnsi="Arial" w:cs="Arial"/>
          <w:color w:val="000000" w:themeColor="text1"/>
          <w:sz w:val="20"/>
          <w:szCs w:val="20"/>
        </w:rPr>
        <w:t>plant</w:t>
      </w:r>
      <w:r w:rsidR="00816B91" w:rsidRPr="00FD4BA0">
        <w:rPr>
          <w:rFonts w:ascii="Arial" w:hAnsi="Arial" w:cs="Arial"/>
          <w:color w:val="000000" w:themeColor="text1"/>
          <w:sz w:val="20"/>
          <w:szCs w:val="20"/>
        </w:rPr>
        <w:t xml:space="preserve">s and other </w:t>
      </w:r>
      <w:r w:rsidR="0023061C" w:rsidRPr="00FD4BA0">
        <w:rPr>
          <w:rFonts w:ascii="Arial" w:hAnsi="Arial" w:cs="Arial"/>
          <w:color w:val="000000" w:themeColor="text1"/>
          <w:sz w:val="20"/>
          <w:szCs w:val="20"/>
        </w:rPr>
        <w:t xml:space="preserve">operations. </w:t>
      </w:r>
    </w:p>
    <w:p w14:paraId="3C594191" w14:textId="77777777" w:rsidR="000742D8" w:rsidRPr="00FD4BA0" w:rsidRDefault="000742D8" w:rsidP="00C66324">
      <w:pPr>
        <w:rPr>
          <w:rFonts w:ascii="Arial" w:hAnsi="Arial" w:cs="Arial"/>
          <w:color w:val="595959" w:themeColor="text1" w:themeTint="A6"/>
          <w:sz w:val="20"/>
          <w:szCs w:val="20"/>
        </w:rPr>
      </w:pPr>
    </w:p>
    <w:p w14:paraId="47351FAF" w14:textId="03DDB11A" w:rsidR="000742D8" w:rsidRPr="00FD4BA0" w:rsidRDefault="000742D8" w:rsidP="00C66324">
      <w:pPr>
        <w:pStyle w:val="ListParagraph"/>
        <w:numPr>
          <w:ilvl w:val="0"/>
          <w:numId w:val="31"/>
        </w:numPr>
        <w:ind w:left="360"/>
        <w:rPr>
          <w:rFonts w:ascii="Arial" w:hAnsi="Arial" w:cs="Arial"/>
          <w:color w:val="000000" w:themeColor="text1"/>
          <w:sz w:val="20"/>
          <w:szCs w:val="20"/>
        </w:rPr>
      </w:pPr>
      <w:r w:rsidRPr="00FD4BA0">
        <w:rPr>
          <w:rFonts w:ascii="Arial" w:hAnsi="Arial" w:cs="Arial"/>
          <w:color w:val="000000" w:themeColor="text1"/>
          <w:sz w:val="20"/>
          <w:szCs w:val="20"/>
        </w:rPr>
        <w:t>Familiarize yo</w:t>
      </w:r>
      <w:r w:rsidR="00CC5625" w:rsidRPr="00FD4BA0">
        <w:rPr>
          <w:rFonts w:ascii="Arial" w:hAnsi="Arial" w:cs="Arial"/>
          <w:color w:val="000000" w:themeColor="text1"/>
          <w:sz w:val="20"/>
          <w:szCs w:val="20"/>
        </w:rPr>
        <w:t>urself with the talking points o</w:t>
      </w:r>
      <w:r w:rsidRPr="00FD4BA0">
        <w:rPr>
          <w:rFonts w:ascii="Arial" w:hAnsi="Arial" w:cs="Arial"/>
          <w:color w:val="000000" w:themeColor="text1"/>
          <w:sz w:val="20"/>
          <w:szCs w:val="20"/>
        </w:rPr>
        <w:t>n this issue included within this toolkit.</w:t>
      </w:r>
      <w:r w:rsidR="001A6417" w:rsidRPr="00FD4BA0">
        <w:rPr>
          <w:rFonts w:ascii="Arial" w:hAnsi="Arial" w:cs="Arial"/>
          <w:color w:val="000000" w:themeColor="text1"/>
          <w:sz w:val="20"/>
          <w:szCs w:val="20"/>
        </w:rPr>
        <w:t xml:space="preserve"> It i</w:t>
      </w:r>
      <w:r w:rsidR="002D06A7" w:rsidRPr="00FD4BA0">
        <w:rPr>
          <w:rFonts w:ascii="Arial" w:hAnsi="Arial" w:cs="Arial"/>
          <w:color w:val="000000" w:themeColor="text1"/>
          <w:sz w:val="20"/>
          <w:szCs w:val="20"/>
        </w:rPr>
        <w:t>s</w:t>
      </w:r>
      <w:r w:rsidRPr="00FD4BA0">
        <w:rPr>
          <w:rFonts w:ascii="Arial" w:hAnsi="Arial" w:cs="Arial"/>
          <w:color w:val="000000" w:themeColor="text1"/>
          <w:sz w:val="20"/>
          <w:szCs w:val="20"/>
        </w:rPr>
        <w:t xml:space="preserve"> essential that members speak with “one voice,” presenting a consistent, compelling message on behalf of their companies and the industry. </w:t>
      </w:r>
    </w:p>
    <w:p w14:paraId="27820311" w14:textId="77777777" w:rsidR="00C66324" w:rsidRPr="00FD4BA0" w:rsidRDefault="00C66324" w:rsidP="00C66324">
      <w:pPr>
        <w:pStyle w:val="ListParagraph"/>
        <w:ind w:left="360"/>
        <w:rPr>
          <w:rFonts w:ascii="Arial" w:hAnsi="Arial" w:cs="Arial"/>
          <w:color w:val="000000" w:themeColor="text1"/>
          <w:sz w:val="20"/>
          <w:szCs w:val="20"/>
        </w:rPr>
      </w:pPr>
    </w:p>
    <w:p w14:paraId="6ADFD1D7" w14:textId="4B0F842C" w:rsidR="00C66324" w:rsidRPr="00FD4BA0" w:rsidRDefault="00C66324" w:rsidP="00C66324">
      <w:pPr>
        <w:pStyle w:val="ListParagraph"/>
        <w:numPr>
          <w:ilvl w:val="0"/>
          <w:numId w:val="31"/>
        </w:numPr>
        <w:ind w:left="360"/>
        <w:rPr>
          <w:rFonts w:ascii="Arial" w:hAnsi="Arial" w:cs="Arial"/>
          <w:color w:val="000000" w:themeColor="text1"/>
          <w:sz w:val="20"/>
          <w:szCs w:val="20"/>
        </w:rPr>
      </w:pPr>
      <w:r w:rsidRPr="00FD4BA0">
        <w:rPr>
          <w:rFonts w:ascii="Arial" w:hAnsi="Arial" w:cs="Arial"/>
          <w:color w:val="000000" w:themeColor="text1"/>
          <w:sz w:val="20"/>
          <w:szCs w:val="20"/>
        </w:rPr>
        <w:t>Given the urgency of this issue, we recommend you telephone and/or email your elected officials and the White House.</w:t>
      </w:r>
    </w:p>
    <w:p w14:paraId="5C0D4567" w14:textId="77777777" w:rsidR="000742D8" w:rsidRPr="00FD4BA0" w:rsidRDefault="000742D8" w:rsidP="00C66324">
      <w:pPr>
        <w:rPr>
          <w:rFonts w:ascii="Arial" w:hAnsi="Arial" w:cs="Arial"/>
          <w:color w:val="000000" w:themeColor="text1"/>
          <w:sz w:val="20"/>
          <w:szCs w:val="20"/>
        </w:rPr>
      </w:pPr>
    </w:p>
    <w:p w14:paraId="1B228138" w14:textId="74F29AFA" w:rsidR="00223194" w:rsidRPr="00FD4BA0" w:rsidRDefault="00C66324" w:rsidP="00C66324">
      <w:pPr>
        <w:pStyle w:val="ListParagraph"/>
        <w:numPr>
          <w:ilvl w:val="0"/>
          <w:numId w:val="32"/>
        </w:numPr>
        <w:rPr>
          <w:rFonts w:ascii="Arial" w:hAnsi="Arial" w:cs="Arial"/>
          <w:color w:val="000000" w:themeColor="text1"/>
          <w:sz w:val="20"/>
          <w:szCs w:val="20"/>
        </w:rPr>
      </w:pPr>
      <w:r w:rsidRPr="00FD4BA0">
        <w:rPr>
          <w:rFonts w:ascii="Arial" w:hAnsi="Arial" w:cs="Arial"/>
          <w:color w:val="000000" w:themeColor="text1"/>
          <w:sz w:val="20"/>
          <w:szCs w:val="20"/>
        </w:rPr>
        <w:t xml:space="preserve">If you call, </w:t>
      </w:r>
      <w:r w:rsidR="00667318" w:rsidRPr="00FD4BA0">
        <w:rPr>
          <w:rFonts w:ascii="Arial" w:hAnsi="Arial" w:cs="Arial"/>
          <w:color w:val="000000" w:themeColor="text1"/>
          <w:sz w:val="20"/>
          <w:szCs w:val="20"/>
        </w:rPr>
        <w:t>u</w:t>
      </w:r>
      <w:r w:rsidR="000742D8" w:rsidRPr="00FD4BA0">
        <w:rPr>
          <w:rFonts w:ascii="Arial" w:hAnsi="Arial" w:cs="Arial"/>
          <w:color w:val="000000" w:themeColor="text1"/>
          <w:sz w:val="20"/>
          <w:szCs w:val="20"/>
        </w:rPr>
        <w:t xml:space="preserve">se the talking points </w:t>
      </w:r>
      <w:r w:rsidR="001A6417" w:rsidRPr="00FD4BA0">
        <w:rPr>
          <w:rFonts w:ascii="Arial" w:hAnsi="Arial" w:cs="Arial"/>
          <w:color w:val="000000" w:themeColor="text1"/>
          <w:sz w:val="20"/>
          <w:szCs w:val="20"/>
        </w:rPr>
        <w:t xml:space="preserve">in this toolkit. </w:t>
      </w:r>
    </w:p>
    <w:p w14:paraId="3C2103C8" w14:textId="77777777" w:rsidR="001A6417" w:rsidRPr="00FD4BA0" w:rsidRDefault="001A6417" w:rsidP="00C66324">
      <w:pPr>
        <w:pStyle w:val="ListParagraph"/>
        <w:ind w:left="360"/>
        <w:rPr>
          <w:rFonts w:ascii="Arial" w:hAnsi="Arial" w:cs="Arial"/>
          <w:color w:val="000000" w:themeColor="text1"/>
          <w:sz w:val="20"/>
          <w:szCs w:val="20"/>
        </w:rPr>
      </w:pPr>
    </w:p>
    <w:p w14:paraId="0A3B2052" w14:textId="7F17669B" w:rsidR="00C66324" w:rsidRPr="00FD4BA0" w:rsidRDefault="000742D8" w:rsidP="00C66324">
      <w:pPr>
        <w:pStyle w:val="ListParagraph"/>
        <w:numPr>
          <w:ilvl w:val="0"/>
          <w:numId w:val="32"/>
        </w:numPr>
        <w:rPr>
          <w:rFonts w:ascii="Arial" w:hAnsi="Arial" w:cs="Arial"/>
          <w:color w:val="595959" w:themeColor="text1" w:themeTint="A6"/>
          <w:sz w:val="20"/>
          <w:szCs w:val="20"/>
        </w:rPr>
      </w:pPr>
      <w:r w:rsidRPr="00FD4BA0">
        <w:rPr>
          <w:rFonts w:ascii="Arial" w:hAnsi="Arial" w:cs="Arial"/>
          <w:color w:val="000000" w:themeColor="text1"/>
          <w:sz w:val="20"/>
          <w:szCs w:val="20"/>
        </w:rPr>
        <w:t xml:space="preserve">If you </w:t>
      </w:r>
      <w:r w:rsidR="00667318" w:rsidRPr="00FD4BA0">
        <w:rPr>
          <w:rFonts w:ascii="Arial" w:hAnsi="Arial" w:cs="Arial"/>
          <w:color w:val="000000" w:themeColor="text1"/>
          <w:sz w:val="20"/>
          <w:szCs w:val="20"/>
        </w:rPr>
        <w:t>send an email</w:t>
      </w:r>
      <w:r w:rsidR="001B5AE7" w:rsidRPr="00FD4BA0">
        <w:rPr>
          <w:rFonts w:ascii="Arial" w:hAnsi="Arial" w:cs="Arial"/>
          <w:color w:val="000000" w:themeColor="text1"/>
          <w:sz w:val="20"/>
          <w:szCs w:val="20"/>
        </w:rPr>
        <w:t xml:space="preserve"> or letter</w:t>
      </w:r>
      <w:r w:rsidR="00667318" w:rsidRPr="00FD4BA0">
        <w:rPr>
          <w:rFonts w:ascii="Arial" w:hAnsi="Arial" w:cs="Arial"/>
          <w:color w:val="000000" w:themeColor="text1"/>
          <w:sz w:val="20"/>
          <w:szCs w:val="20"/>
        </w:rPr>
        <w:t xml:space="preserve">, addresses are also included </w:t>
      </w:r>
      <w:r w:rsidR="00223194" w:rsidRPr="00FD4BA0">
        <w:rPr>
          <w:rFonts w:ascii="Arial" w:hAnsi="Arial" w:cs="Arial"/>
          <w:color w:val="000000" w:themeColor="text1"/>
          <w:sz w:val="20"/>
          <w:szCs w:val="20"/>
        </w:rPr>
        <w:t xml:space="preserve">in the </w:t>
      </w:r>
      <w:hyperlink r:id="rId14" w:anchor="State,_Local,_and_Tribal_Government." w:history="1">
        <w:r w:rsidR="00DA3CF7" w:rsidRPr="00FD4BA0">
          <w:rPr>
            <w:rStyle w:val="Hyperlink"/>
            <w:rFonts w:ascii="Arial" w:hAnsi="Arial" w:cs="Arial"/>
            <w:color w:val="0070C0"/>
            <w:sz w:val="20"/>
            <w:szCs w:val="20"/>
          </w:rPr>
          <w:t>website</w:t>
        </w:r>
      </w:hyperlink>
      <w:r w:rsidR="00DA3CF7" w:rsidRPr="00FD4BA0">
        <w:rPr>
          <w:rFonts w:ascii="Arial" w:hAnsi="Arial" w:cs="Arial"/>
          <w:color w:val="595959" w:themeColor="text1" w:themeTint="A6"/>
          <w:sz w:val="20"/>
          <w:szCs w:val="20"/>
        </w:rPr>
        <w:t xml:space="preserve"> </w:t>
      </w:r>
      <w:r w:rsidR="00DA3CF7" w:rsidRPr="00FD4BA0">
        <w:rPr>
          <w:rFonts w:ascii="Arial" w:hAnsi="Arial" w:cs="Arial"/>
          <w:color w:val="000000" w:themeColor="text1"/>
          <w:sz w:val="20"/>
          <w:szCs w:val="20"/>
        </w:rPr>
        <w:t>above.</w:t>
      </w:r>
      <w:r w:rsidR="00C66324" w:rsidRPr="00FD4BA0">
        <w:rPr>
          <w:rFonts w:ascii="Arial" w:hAnsi="Arial" w:cs="Arial"/>
          <w:color w:val="000000" w:themeColor="text1"/>
          <w:sz w:val="20"/>
          <w:szCs w:val="20"/>
        </w:rPr>
        <w:t xml:space="preserve"> </w:t>
      </w:r>
      <w:r w:rsidR="00222477">
        <w:rPr>
          <w:rFonts w:ascii="Arial" w:hAnsi="Arial" w:cs="Arial"/>
          <w:color w:val="000000" w:themeColor="text1"/>
          <w:sz w:val="20"/>
          <w:szCs w:val="20"/>
        </w:rPr>
        <w:t xml:space="preserve">It is important to </w:t>
      </w:r>
      <w:r w:rsidR="001B5AE7" w:rsidRPr="00FD4BA0">
        <w:rPr>
          <w:rFonts w:ascii="Arial" w:hAnsi="Arial" w:cs="Arial"/>
          <w:color w:val="000000" w:themeColor="text1"/>
          <w:sz w:val="20"/>
          <w:szCs w:val="20"/>
        </w:rPr>
        <w:t xml:space="preserve">also </w:t>
      </w:r>
      <w:r w:rsidR="00223194" w:rsidRPr="00FD4BA0">
        <w:rPr>
          <w:rFonts w:ascii="Arial" w:hAnsi="Arial" w:cs="Arial"/>
          <w:color w:val="000000" w:themeColor="text1"/>
          <w:sz w:val="20"/>
          <w:szCs w:val="20"/>
        </w:rPr>
        <w:t xml:space="preserve">email the White House, contacting Benjamin Joseloff, White House/National Economic Council at </w:t>
      </w:r>
      <w:hyperlink r:id="rId15" w:history="1">
        <w:r w:rsidR="00223194" w:rsidRPr="00FD4BA0">
          <w:rPr>
            <w:rStyle w:val="Hyperlink"/>
            <w:rFonts w:ascii="Arial" w:hAnsi="Arial" w:cs="Arial"/>
            <w:color w:val="0070C0"/>
            <w:sz w:val="20"/>
            <w:szCs w:val="20"/>
          </w:rPr>
          <w:t>benjamin.g.joseloff@nsc.eop.gov</w:t>
        </w:r>
      </w:hyperlink>
      <w:r w:rsidR="00223194" w:rsidRPr="00FD4BA0">
        <w:rPr>
          <w:rFonts w:ascii="Arial" w:hAnsi="Arial" w:cs="Arial"/>
          <w:color w:val="595959" w:themeColor="text1" w:themeTint="A6"/>
          <w:sz w:val="20"/>
          <w:szCs w:val="20"/>
        </w:rPr>
        <w:t xml:space="preserve">. </w:t>
      </w:r>
    </w:p>
    <w:p w14:paraId="29DBB135" w14:textId="77777777" w:rsidR="00C66324" w:rsidRPr="00FD4BA0" w:rsidRDefault="00C66324" w:rsidP="00C66324">
      <w:pPr>
        <w:pStyle w:val="ListParagraph"/>
        <w:ind w:left="360"/>
        <w:rPr>
          <w:rFonts w:ascii="Arial" w:hAnsi="Arial" w:cs="Arial"/>
          <w:color w:val="595959" w:themeColor="text1" w:themeTint="A6"/>
          <w:sz w:val="20"/>
          <w:szCs w:val="20"/>
        </w:rPr>
      </w:pPr>
    </w:p>
    <w:p w14:paraId="16703DD1" w14:textId="7EC32A9E" w:rsidR="00667318" w:rsidRPr="00FD4BA0" w:rsidRDefault="00CC5625" w:rsidP="00C66324">
      <w:pPr>
        <w:pStyle w:val="ListParagraph"/>
        <w:numPr>
          <w:ilvl w:val="0"/>
          <w:numId w:val="31"/>
        </w:numPr>
        <w:ind w:left="360"/>
        <w:rPr>
          <w:rFonts w:ascii="Arial" w:hAnsi="Arial" w:cs="Arial"/>
          <w:color w:val="595959" w:themeColor="text1" w:themeTint="A6"/>
          <w:sz w:val="20"/>
          <w:szCs w:val="20"/>
        </w:rPr>
      </w:pPr>
      <w:r w:rsidRPr="00FD4BA0">
        <w:rPr>
          <w:rFonts w:ascii="Arial" w:hAnsi="Arial" w:cs="Arial"/>
          <w:color w:val="000000" w:themeColor="text1"/>
          <w:sz w:val="20"/>
          <w:szCs w:val="20"/>
        </w:rPr>
        <w:t xml:space="preserve">If you or your company are active in social media - </w:t>
      </w:r>
      <w:r w:rsidRPr="00FD4BA0">
        <w:rPr>
          <w:rFonts w:ascii="Arial" w:hAnsi="Arial" w:cs="Arial"/>
          <w:i/>
          <w:color w:val="000000" w:themeColor="text1"/>
          <w:sz w:val="20"/>
          <w:szCs w:val="20"/>
        </w:rPr>
        <w:t>and your soc</w:t>
      </w:r>
      <w:r w:rsidR="00D43209" w:rsidRPr="00FD4BA0">
        <w:rPr>
          <w:rFonts w:ascii="Arial" w:hAnsi="Arial" w:cs="Arial"/>
          <w:i/>
          <w:color w:val="000000" w:themeColor="text1"/>
          <w:sz w:val="20"/>
          <w:szCs w:val="20"/>
        </w:rPr>
        <w:t xml:space="preserve">ial media sites are followed </w:t>
      </w:r>
      <w:r w:rsidR="009F4A04" w:rsidRPr="00FD4BA0">
        <w:rPr>
          <w:rFonts w:ascii="Arial" w:hAnsi="Arial" w:cs="Arial"/>
          <w:i/>
          <w:color w:val="000000" w:themeColor="text1"/>
          <w:sz w:val="20"/>
          <w:szCs w:val="20"/>
        </w:rPr>
        <w:t>by elected</w:t>
      </w:r>
      <w:r w:rsidRPr="00FD4BA0">
        <w:rPr>
          <w:rFonts w:ascii="Arial" w:hAnsi="Arial" w:cs="Arial"/>
          <w:i/>
          <w:color w:val="000000" w:themeColor="text1"/>
          <w:sz w:val="20"/>
          <w:szCs w:val="20"/>
        </w:rPr>
        <w:t xml:space="preserve"> officials</w:t>
      </w:r>
      <w:r w:rsidRPr="00FD4BA0">
        <w:rPr>
          <w:rFonts w:ascii="Arial" w:hAnsi="Arial" w:cs="Arial"/>
          <w:color w:val="000000" w:themeColor="text1"/>
          <w:sz w:val="20"/>
          <w:szCs w:val="20"/>
        </w:rPr>
        <w:t xml:space="preserve"> – use the social media engagement tools in this toolkit to share your </w:t>
      </w:r>
      <w:r w:rsidR="001A6417" w:rsidRPr="00FD4BA0">
        <w:rPr>
          <w:rFonts w:ascii="Arial" w:hAnsi="Arial" w:cs="Arial"/>
          <w:color w:val="000000" w:themeColor="text1"/>
          <w:sz w:val="20"/>
          <w:szCs w:val="20"/>
        </w:rPr>
        <w:t xml:space="preserve">opposition to the tariffs. </w:t>
      </w:r>
      <w:r w:rsidR="00694779" w:rsidRPr="00FD4BA0">
        <w:rPr>
          <w:rFonts w:ascii="Arial" w:hAnsi="Arial" w:cs="Arial"/>
          <w:color w:val="000000" w:themeColor="text1"/>
          <w:sz w:val="20"/>
          <w:szCs w:val="20"/>
        </w:rPr>
        <w:t xml:space="preserve">If your company uses social media and has not yet invited </w:t>
      </w:r>
      <w:r w:rsidR="00D43209" w:rsidRPr="00FD4BA0">
        <w:rPr>
          <w:rFonts w:ascii="Arial" w:hAnsi="Arial" w:cs="Arial"/>
          <w:color w:val="000000" w:themeColor="text1"/>
          <w:sz w:val="20"/>
          <w:szCs w:val="20"/>
        </w:rPr>
        <w:t>elected</w:t>
      </w:r>
      <w:r w:rsidR="00694779" w:rsidRPr="00FD4BA0">
        <w:rPr>
          <w:rFonts w:ascii="Arial" w:hAnsi="Arial" w:cs="Arial"/>
          <w:color w:val="000000" w:themeColor="text1"/>
          <w:sz w:val="20"/>
          <w:szCs w:val="20"/>
        </w:rPr>
        <w:t xml:space="preserve"> officials to follow </w:t>
      </w:r>
      <w:r w:rsidR="00144096" w:rsidRPr="00FD4BA0">
        <w:rPr>
          <w:rFonts w:ascii="Arial" w:hAnsi="Arial" w:cs="Arial"/>
          <w:color w:val="000000" w:themeColor="text1"/>
          <w:sz w:val="20"/>
          <w:szCs w:val="20"/>
        </w:rPr>
        <w:t>it</w:t>
      </w:r>
      <w:r w:rsidR="00694779" w:rsidRPr="00FD4BA0">
        <w:rPr>
          <w:rFonts w:ascii="Arial" w:hAnsi="Arial" w:cs="Arial"/>
          <w:color w:val="000000" w:themeColor="text1"/>
          <w:sz w:val="20"/>
          <w:szCs w:val="20"/>
        </w:rPr>
        <w:t xml:space="preserve">, please do so as they often follow </w:t>
      </w:r>
      <w:r w:rsidR="00C66324" w:rsidRPr="00FD4BA0">
        <w:rPr>
          <w:rFonts w:ascii="Arial" w:hAnsi="Arial" w:cs="Arial"/>
          <w:color w:val="000000" w:themeColor="text1"/>
          <w:sz w:val="20"/>
          <w:szCs w:val="20"/>
        </w:rPr>
        <w:t xml:space="preserve">progress of </w:t>
      </w:r>
      <w:r w:rsidR="00694779" w:rsidRPr="00FD4BA0">
        <w:rPr>
          <w:rFonts w:ascii="Arial" w:hAnsi="Arial" w:cs="Arial"/>
          <w:color w:val="000000" w:themeColor="text1"/>
          <w:sz w:val="20"/>
          <w:szCs w:val="20"/>
        </w:rPr>
        <w:t xml:space="preserve">businesses and business leaders </w:t>
      </w:r>
      <w:r w:rsidR="001B5AE7" w:rsidRPr="00FD4BA0">
        <w:rPr>
          <w:rFonts w:ascii="Arial" w:hAnsi="Arial" w:cs="Arial"/>
          <w:color w:val="000000" w:themeColor="text1"/>
          <w:sz w:val="20"/>
          <w:szCs w:val="20"/>
        </w:rPr>
        <w:t>in their districts</w:t>
      </w:r>
      <w:r w:rsidR="00C66324" w:rsidRPr="00FD4BA0">
        <w:rPr>
          <w:rFonts w:ascii="Arial" w:hAnsi="Arial" w:cs="Arial"/>
          <w:color w:val="000000" w:themeColor="text1"/>
          <w:sz w:val="20"/>
          <w:szCs w:val="20"/>
        </w:rPr>
        <w:t xml:space="preserve"> via social media</w:t>
      </w:r>
      <w:r w:rsidR="00694779" w:rsidRPr="00FD4BA0">
        <w:rPr>
          <w:rFonts w:ascii="Arial" w:hAnsi="Arial" w:cs="Arial"/>
          <w:color w:val="000000" w:themeColor="text1"/>
          <w:sz w:val="20"/>
          <w:szCs w:val="20"/>
        </w:rPr>
        <w:t>.</w:t>
      </w:r>
    </w:p>
    <w:p w14:paraId="2571A5FB" w14:textId="77777777" w:rsidR="00667318" w:rsidRPr="00FD4BA0" w:rsidRDefault="00667318" w:rsidP="00C66324">
      <w:pPr>
        <w:pStyle w:val="ListParagraph"/>
        <w:ind w:left="0"/>
        <w:rPr>
          <w:rFonts w:ascii="Arial" w:hAnsi="Arial" w:cs="Arial"/>
          <w:color w:val="000000" w:themeColor="text1"/>
          <w:sz w:val="20"/>
          <w:szCs w:val="20"/>
        </w:rPr>
      </w:pPr>
    </w:p>
    <w:p w14:paraId="17C6A916" w14:textId="58A075FF" w:rsidR="00667318" w:rsidRPr="00FD4BA0" w:rsidRDefault="00195AAC" w:rsidP="00C66324">
      <w:pPr>
        <w:pStyle w:val="ListParagraph"/>
        <w:numPr>
          <w:ilvl w:val="0"/>
          <w:numId w:val="31"/>
        </w:numPr>
        <w:ind w:left="360"/>
        <w:rPr>
          <w:rFonts w:ascii="Arial" w:hAnsi="Arial" w:cs="Arial"/>
          <w:color w:val="000000" w:themeColor="text1"/>
          <w:sz w:val="20"/>
          <w:szCs w:val="20"/>
        </w:rPr>
      </w:pPr>
      <w:r w:rsidRPr="00FD4BA0">
        <w:rPr>
          <w:rFonts w:ascii="Arial" w:hAnsi="Arial" w:cs="Arial"/>
          <w:color w:val="000000" w:themeColor="text1"/>
          <w:sz w:val="20"/>
          <w:szCs w:val="20"/>
        </w:rPr>
        <w:t xml:space="preserve">If you have questions, </w:t>
      </w:r>
      <w:r w:rsidR="00667318" w:rsidRPr="00FD4BA0">
        <w:rPr>
          <w:rFonts w:ascii="Arial" w:hAnsi="Arial" w:cs="Arial"/>
          <w:color w:val="000000" w:themeColor="text1"/>
          <w:sz w:val="20"/>
          <w:szCs w:val="20"/>
        </w:rPr>
        <w:t>please contact Charlie Souhrada, CFSP</w:t>
      </w:r>
      <w:r w:rsidR="00667318" w:rsidRPr="00FD4BA0">
        <w:rPr>
          <w:rFonts w:ascii="Arial" w:hAnsi="Arial" w:cs="Arial"/>
          <w:i/>
          <w:color w:val="000000" w:themeColor="text1"/>
          <w:sz w:val="20"/>
          <w:szCs w:val="20"/>
        </w:rPr>
        <w:t xml:space="preserve">, </w:t>
      </w:r>
      <w:r w:rsidR="00667318" w:rsidRPr="00FD4BA0">
        <w:rPr>
          <w:rFonts w:ascii="Arial" w:hAnsi="Arial" w:cs="Arial"/>
          <w:color w:val="000000" w:themeColor="text1"/>
          <w:sz w:val="20"/>
          <w:szCs w:val="20"/>
        </w:rPr>
        <w:t>NAFEM’s vice president, regulatory &amp; technical affairs</w:t>
      </w:r>
      <w:r w:rsidR="00667318" w:rsidRPr="00FD4BA0">
        <w:rPr>
          <w:rStyle w:val="Emphasis"/>
          <w:rFonts w:ascii="Arial" w:hAnsi="Arial" w:cs="Arial"/>
          <w:i w:val="0"/>
          <w:color w:val="000000" w:themeColor="text1"/>
          <w:sz w:val="20"/>
          <w:szCs w:val="20"/>
        </w:rPr>
        <w:t xml:space="preserve">: </w:t>
      </w:r>
      <w:hyperlink r:id="rId16" w:history="1">
        <w:r w:rsidR="00667318" w:rsidRPr="00FD4BA0">
          <w:rPr>
            <w:rStyle w:val="Hyperlink"/>
            <w:rFonts w:ascii="Arial" w:hAnsi="Arial" w:cs="Arial"/>
            <w:color w:val="0070C0"/>
            <w:sz w:val="20"/>
            <w:szCs w:val="20"/>
          </w:rPr>
          <w:t>csouhrada@nafem.org</w:t>
        </w:r>
      </w:hyperlink>
      <w:r w:rsidR="00667318" w:rsidRPr="00FD4BA0">
        <w:rPr>
          <w:rStyle w:val="Emphasis"/>
          <w:rFonts w:ascii="Arial" w:hAnsi="Arial" w:cs="Arial"/>
          <w:i w:val="0"/>
          <w:color w:val="0070C0"/>
          <w:sz w:val="20"/>
          <w:szCs w:val="20"/>
        </w:rPr>
        <w:t xml:space="preserve"> </w:t>
      </w:r>
      <w:r w:rsidR="00667318" w:rsidRPr="00FD4BA0">
        <w:rPr>
          <w:rStyle w:val="Emphasis"/>
          <w:rFonts w:ascii="Arial" w:hAnsi="Arial" w:cs="Arial"/>
          <w:i w:val="0"/>
          <w:color w:val="000000" w:themeColor="text1"/>
          <w:sz w:val="20"/>
          <w:szCs w:val="20"/>
        </w:rPr>
        <w:t>or +1.312.</w:t>
      </w:r>
      <w:r w:rsidR="00667318" w:rsidRPr="00FD4BA0">
        <w:rPr>
          <w:rFonts w:ascii="Arial" w:hAnsi="Arial" w:cs="Arial"/>
          <w:color w:val="000000" w:themeColor="text1"/>
          <w:sz w:val="20"/>
          <w:szCs w:val="20"/>
        </w:rPr>
        <w:t>821.</w:t>
      </w:r>
      <w:r w:rsidR="002A7E66" w:rsidRPr="00FD4BA0">
        <w:rPr>
          <w:rFonts w:ascii="Arial" w:hAnsi="Arial" w:cs="Arial"/>
          <w:color w:val="000000" w:themeColor="text1"/>
          <w:sz w:val="20"/>
          <w:szCs w:val="20"/>
        </w:rPr>
        <w:t>0212</w:t>
      </w:r>
      <w:r w:rsidR="00667318" w:rsidRPr="00FD4BA0">
        <w:rPr>
          <w:rFonts w:ascii="Arial" w:hAnsi="Arial" w:cs="Arial"/>
          <w:color w:val="000000" w:themeColor="text1"/>
          <w:sz w:val="20"/>
          <w:szCs w:val="20"/>
        </w:rPr>
        <w:t>.</w:t>
      </w:r>
    </w:p>
    <w:p w14:paraId="6EA7B3A6" w14:textId="430E5459" w:rsidR="00CC5625" w:rsidRPr="00FD4BA0" w:rsidRDefault="00CC5625" w:rsidP="00C66324">
      <w:pPr>
        <w:pStyle w:val="ListParagraph"/>
        <w:ind w:left="0"/>
        <w:rPr>
          <w:rFonts w:ascii="Arial" w:hAnsi="Arial" w:cs="Arial"/>
          <w:sz w:val="20"/>
          <w:szCs w:val="20"/>
        </w:rPr>
      </w:pPr>
    </w:p>
    <w:p w14:paraId="32A3DAFF" w14:textId="77777777" w:rsidR="00CC5625" w:rsidRPr="00FD4BA0" w:rsidRDefault="00CC5625" w:rsidP="00CC5625">
      <w:pPr>
        <w:pStyle w:val="ListParagraph"/>
        <w:rPr>
          <w:rFonts w:ascii="Arial" w:hAnsi="Arial" w:cs="Arial"/>
          <w:sz w:val="20"/>
          <w:szCs w:val="20"/>
        </w:rPr>
      </w:pPr>
    </w:p>
    <w:p w14:paraId="53152D7F" w14:textId="77777777" w:rsidR="00A9454F" w:rsidRPr="00FD4BA0" w:rsidRDefault="00A9454F" w:rsidP="00CC5625">
      <w:pPr>
        <w:pStyle w:val="ListParagraph"/>
        <w:numPr>
          <w:ilvl w:val="0"/>
          <w:numId w:val="6"/>
        </w:numPr>
        <w:rPr>
          <w:rFonts w:ascii="Arial" w:hAnsi="Arial" w:cs="Arial"/>
          <w:sz w:val="20"/>
          <w:szCs w:val="20"/>
        </w:rPr>
      </w:pPr>
      <w:r w:rsidRPr="00FD4BA0">
        <w:rPr>
          <w:rFonts w:ascii="Arial" w:hAnsi="Arial" w:cs="Arial"/>
          <w:sz w:val="20"/>
          <w:szCs w:val="20"/>
        </w:rPr>
        <w:br w:type="page"/>
      </w:r>
    </w:p>
    <w:p w14:paraId="6E7F3833" w14:textId="1E087644" w:rsidR="00A9454F" w:rsidRPr="00FD4BA0" w:rsidRDefault="00E745ED">
      <w:pPr>
        <w:rPr>
          <w:rFonts w:ascii="Arial" w:hAnsi="Arial" w:cs="Arial"/>
          <w:b/>
          <w:color w:val="595959" w:themeColor="text1" w:themeTint="A6"/>
          <w:sz w:val="20"/>
          <w:szCs w:val="20"/>
        </w:rPr>
      </w:pPr>
      <w:r w:rsidRPr="00FD4BA0">
        <w:rPr>
          <w:rFonts w:ascii="Arial" w:hAnsi="Arial" w:cs="Arial"/>
          <w:b/>
          <w:color w:val="595959" w:themeColor="text1" w:themeTint="A6"/>
          <w:sz w:val="20"/>
          <w:szCs w:val="20"/>
        </w:rPr>
        <w:lastRenderedPageBreak/>
        <w:t>Talking Points</w:t>
      </w:r>
    </w:p>
    <w:p w14:paraId="219BFF48" w14:textId="77777777" w:rsidR="00A9454F" w:rsidRPr="00FD4BA0" w:rsidRDefault="00A9454F">
      <w:pPr>
        <w:rPr>
          <w:rFonts w:ascii="Arial" w:hAnsi="Arial" w:cs="Arial"/>
          <w:sz w:val="20"/>
          <w:szCs w:val="20"/>
        </w:rPr>
      </w:pPr>
    </w:p>
    <w:p w14:paraId="789D1F48" w14:textId="77777777" w:rsidR="00B95826" w:rsidRPr="00FD4BA0" w:rsidRDefault="00B95826">
      <w:pPr>
        <w:rPr>
          <w:rFonts w:ascii="Arial" w:hAnsi="Arial" w:cs="Arial"/>
          <w:b/>
          <w:color w:val="595959" w:themeColor="text1" w:themeTint="A6"/>
          <w:sz w:val="20"/>
          <w:szCs w:val="20"/>
        </w:rPr>
      </w:pPr>
      <w:r w:rsidRPr="00FD4BA0">
        <w:rPr>
          <w:rFonts w:ascii="Arial" w:hAnsi="Arial" w:cs="Arial"/>
          <w:b/>
          <w:color w:val="595959" w:themeColor="text1" w:themeTint="A6"/>
          <w:sz w:val="20"/>
          <w:szCs w:val="20"/>
        </w:rPr>
        <w:t>What is this document?</w:t>
      </w:r>
    </w:p>
    <w:p w14:paraId="4C355409" w14:textId="5C9F15E6" w:rsidR="00816B91" w:rsidRPr="00FD4BA0" w:rsidRDefault="00B95826">
      <w:pPr>
        <w:rPr>
          <w:rFonts w:ascii="Arial" w:hAnsi="Arial" w:cs="Arial"/>
          <w:color w:val="000000" w:themeColor="text1"/>
          <w:sz w:val="20"/>
          <w:szCs w:val="20"/>
        </w:rPr>
      </w:pPr>
      <w:r w:rsidRPr="00FD4BA0">
        <w:rPr>
          <w:rFonts w:ascii="Arial" w:hAnsi="Arial" w:cs="Arial"/>
          <w:color w:val="000000" w:themeColor="text1"/>
          <w:sz w:val="20"/>
          <w:szCs w:val="20"/>
        </w:rPr>
        <w:t xml:space="preserve">As advocates for our industry, it is essential that all members speak with “one voice,” presenting a consistent, compelling message on behalf of their </w:t>
      </w:r>
      <w:r w:rsidR="00D73F9B" w:rsidRPr="00FD4BA0">
        <w:rPr>
          <w:rFonts w:ascii="Arial" w:hAnsi="Arial" w:cs="Arial"/>
          <w:color w:val="000000" w:themeColor="text1"/>
          <w:sz w:val="20"/>
          <w:szCs w:val="20"/>
        </w:rPr>
        <w:t xml:space="preserve">individual </w:t>
      </w:r>
      <w:r w:rsidRPr="00FD4BA0">
        <w:rPr>
          <w:rFonts w:ascii="Arial" w:hAnsi="Arial" w:cs="Arial"/>
          <w:color w:val="000000" w:themeColor="text1"/>
          <w:sz w:val="20"/>
          <w:szCs w:val="20"/>
        </w:rPr>
        <w:t xml:space="preserve">companies and the industry, about this topic. </w:t>
      </w:r>
    </w:p>
    <w:p w14:paraId="5E180E7E" w14:textId="77777777" w:rsidR="00C66324" w:rsidRPr="00FD4BA0" w:rsidRDefault="00C66324">
      <w:pPr>
        <w:rPr>
          <w:rFonts w:ascii="Arial" w:hAnsi="Arial" w:cs="Arial"/>
          <w:b/>
          <w:color w:val="595959" w:themeColor="text1" w:themeTint="A6"/>
          <w:sz w:val="20"/>
          <w:szCs w:val="20"/>
        </w:rPr>
      </w:pPr>
    </w:p>
    <w:p w14:paraId="34E5CB1E" w14:textId="77777777" w:rsidR="00B95826" w:rsidRPr="00FD4BA0" w:rsidRDefault="00B95826">
      <w:pPr>
        <w:rPr>
          <w:rFonts w:ascii="Arial" w:hAnsi="Arial" w:cs="Arial"/>
          <w:b/>
          <w:color w:val="595959" w:themeColor="text1" w:themeTint="A6"/>
          <w:sz w:val="20"/>
          <w:szCs w:val="20"/>
        </w:rPr>
      </w:pPr>
      <w:r w:rsidRPr="00FD4BA0">
        <w:rPr>
          <w:rFonts w:ascii="Arial" w:hAnsi="Arial" w:cs="Arial"/>
          <w:b/>
          <w:color w:val="595959" w:themeColor="text1" w:themeTint="A6"/>
          <w:sz w:val="20"/>
          <w:szCs w:val="20"/>
        </w:rPr>
        <w:t>How do I use it?</w:t>
      </w:r>
    </w:p>
    <w:p w14:paraId="6EADFC50" w14:textId="0B202353" w:rsidR="00816B91" w:rsidRPr="00FD4BA0" w:rsidRDefault="00816B91" w:rsidP="00223194">
      <w:pPr>
        <w:rPr>
          <w:rFonts w:ascii="Arial" w:hAnsi="Arial" w:cs="Arial"/>
          <w:b/>
          <w:color w:val="595959" w:themeColor="text1" w:themeTint="A6"/>
          <w:sz w:val="20"/>
          <w:szCs w:val="20"/>
        </w:rPr>
      </w:pPr>
      <w:r w:rsidRPr="00FD4BA0">
        <w:rPr>
          <w:rFonts w:ascii="Arial" w:hAnsi="Arial" w:cs="Arial"/>
          <w:color w:val="000000" w:themeColor="text1"/>
          <w:sz w:val="20"/>
          <w:szCs w:val="20"/>
        </w:rPr>
        <w:t xml:space="preserve">These </w:t>
      </w:r>
      <w:r w:rsidR="00E745ED" w:rsidRPr="00FD4BA0">
        <w:rPr>
          <w:rFonts w:ascii="Arial" w:hAnsi="Arial" w:cs="Arial"/>
          <w:color w:val="000000" w:themeColor="text1"/>
          <w:sz w:val="20"/>
          <w:szCs w:val="20"/>
        </w:rPr>
        <w:t>talking points</w:t>
      </w:r>
      <w:r w:rsidRPr="00FD4BA0">
        <w:rPr>
          <w:rFonts w:ascii="Arial" w:hAnsi="Arial" w:cs="Arial"/>
          <w:color w:val="000000" w:themeColor="text1"/>
          <w:sz w:val="20"/>
          <w:szCs w:val="20"/>
        </w:rPr>
        <w:t xml:space="preserve"> are the foundation of all your communication on </w:t>
      </w:r>
      <w:r w:rsidR="00667318" w:rsidRPr="00FD4BA0">
        <w:rPr>
          <w:rFonts w:ascii="Arial" w:hAnsi="Arial" w:cs="Arial"/>
          <w:color w:val="000000" w:themeColor="text1"/>
          <w:sz w:val="20"/>
          <w:szCs w:val="20"/>
        </w:rPr>
        <w:t>the steel and aluminum tariffs</w:t>
      </w:r>
      <w:r w:rsidRPr="00FD4BA0">
        <w:rPr>
          <w:rFonts w:ascii="Arial" w:hAnsi="Arial" w:cs="Arial"/>
          <w:color w:val="000000" w:themeColor="text1"/>
          <w:sz w:val="20"/>
          <w:szCs w:val="20"/>
        </w:rPr>
        <w:t>. Please use them consistently</w:t>
      </w:r>
      <w:r w:rsidR="00E745ED" w:rsidRPr="00FD4BA0">
        <w:rPr>
          <w:rFonts w:ascii="Arial" w:hAnsi="Arial" w:cs="Arial"/>
          <w:color w:val="000000" w:themeColor="text1"/>
          <w:sz w:val="20"/>
          <w:szCs w:val="20"/>
        </w:rPr>
        <w:t xml:space="preserve"> for maximum impact</w:t>
      </w:r>
      <w:r w:rsidRPr="00FD4BA0">
        <w:rPr>
          <w:rFonts w:ascii="Arial" w:hAnsi="Arial" w:cs="Arial"/>
          <w:color w:val="000000" w:themeColor="text1"/>
          <w:sz w:val="20"/>
          <w:szCs w:val="20"/>
        </w:rPr>
        <w:t>.</w:t>
      </w:r>
      <w:r w:rsidR="00771D32" w:rsidRPr="00FD4BA0">
        <w:rPr>
          <w:rFonts w:ascii="Arial" w:hAnsi="Arial" w:cs="Arial"/>
          <w:color w:val="000000" w:themeColor="text1"/>
          <w:sz w:val="20"/>
          <w:szCs w:val="20"/>
        </w:rPr>
        <w:t xml:space="preserve"> If you decide to call elected officials, these talking points can be the basis of your conversation.</w:t>
      </w:r>
    </w:p>
    <w:p w14:paraId="23B56EAB" w14:textId="77777777" w:rsidR="00B95826" w:rsidRPr="00FD4BA0" w:rsidRDefault="00B95826" w:rsidP="00223194">
      <w:pPr>
        <w:rPr>
          <w:rFonts w:ascii="Arial" w:hAnsi="Arial" w:cs="Arial"/>
          <w:sz w:val="20"/>
          <w:szCs w:val="20"/>
        </w:rPr>
      </w:pPr>
    </w:p>
    <w:p w14:paraId="37CBB014" w14:textId="3F53AE23" w:rsidR="0023061C" w:rsidRDefault="0023061C" w:rsidP="00EE5556">
      <w:pPr>
        <w:rPr>
          <w:rFonts w:ascii="Arial" w:hAnsi="Arial" w:cs="Arial"/>
          <w:sz w:val="20"/>
          <w:szCs w:val="20"/>
        </w:rPr>
      </w:pPr>
      <w:r w:rsidRPr="00770D50">
        <w:rPr>
          <w:rFonts w:ascii="Arial" w:hAnsi="Arial" w:cs="Arial"/>
          <w:color w:val="000000" w:themeColor="text1"/>
          <w:sz w:val="20"/>
          <w:szCs w:val="20"/>
        </w:rPr>
        <w:t>O</w:t>
      </w:r>
      <w:r w:rsidR="00CA65D9" w:rsidRPr="00770D50">
        <w:rPr>
          <w:rFonts w:ascii="Arial" w:hAnsi="Arial" w:cs="Arial"/>
          <w:color w:val="000000" w:themeColor="text1"/>
          <w:sz w:val="20"/>
          <w:szCs w:val="20"/>
        </w:rPr>
        <w:t>ur company</w:t>
      </w:r>
      <w:r w:rsidRPr="00770D50">
        <w:rPr>
          <w:rFonts w:ascii="Arial" w:hAnsi="Arial" w:cs="Arial"/>
          <w:color w:val="000000" w:themeColor="text1"/>
          <w:sz w:val="20"/>
          <w:szCs w:val="20"/>
        </w:rPr>
        <w:t xml:space="preserve"> </w:t>
      </w:r>
      <w:r w:rsidR="001473B4" w:rsidRPr="00770D50">
        <w:rPr>
          <w:rFonts w:ascii="Arial" w:hAnsi="Arial" w:cs="Arial"/>
          <w:color w:val="000000" w:themeColor="text1"/>
          <w:sz w:val="20"/>
          <w:szCs w:val="20"/>
        </w:rPr>
        <w:t>opposes</w:t>
      </w:r>
      <w:r w:rsidR="00073B19" w:rsidRPr="00770D50">
        <w:rPr>
          <w:rFonts w:ascii="Arial" w:hAnsi="Arial" w:cs="Arial"/>
          <w:color w:val="000000" w:themeColor="text1"/>
          <w:sz w:val="20"/>
          <w:szCs w:val="20"/>
        </w:rPr>
        <w:t xml:space="preserve"> the </w:t>
      </w:r>
      <w:r w:rsidR="00223194" w:rsidRPr="00770D50">
        <w:rPr>
          <w:rFonts w:ascii="Arial" w:hAnsi="Arial" w:cs="Arial"/>
          <w:color w:val="000000" w:themeColor="text1"/>
          <w:sz w:val="20"/>
          <w:szCs w:val="20"/>
        </w:rPr>
        <w:t>tariffs on steel and aluminum imports</w:t>
      </w:r>
      <w:r w:rsidR="00F874EA" w:rsidRPr="00770D50">
        <w:rPr>
          <w:rFonts w:ascii="Arial" w:hAnsi="Arial" w:cs="Arial"/>
          <w:color w:val="000000" w:themeColor="text1"/>
          <w:sz w:val="20"/>
          <w:szCs w:val="20"/>
        </w:rPr>
        <w:t xml:space="preserve"> </w:t>
      </w:r>
      <w:r w:rsidR="00F874EA" w:rsidRPr="00770D50">
        <w:rPr>
          <w:rFonts w:ascii="Arial" w:hAnsi="Arial" w:cs="Arial"/>
          <w:sz w:val="20"/>
          <w:szCs w:val="20"/>
        </w:rPr>
        <w:t>and is</w:t>
      </w:r>
      <w:r w:rsidR="00F874EA" w:rsidRPr="00770D50">
        <w:rPr>
          <w:rFonts w:ascii="Arial" w:hAnsi="Arial" w:cs="Arial"/>
          <w:color w:val="000000" w:themeColor="text1"/>
          <w:sz w:val="20"/>
          <w:szCs w:val="20"/>
        </w:rPr>
        <w:t xml:space="preserve"> </w:t>
      </w:r>
      <w:r w:rsidR="00F874EA" w:rsidRPr="00770D50">
        <w:rPr>
          <w:rFonts w:ascii="Arial" w:hAnsi="Arial" w:cs="Arial"/>
          <w:sz w:val="20"/>
          <w:szCs w:val="20"/>
        </w:rPr>
        <w:t xml:space="preserve">deeply disappointed that the Trump Administration has decided to move forward with imposing these tariffs on the EU, Canada, and Mexico. </w:t>
      </w:r>
    </w:p>
    <w:p w14:paraId="084C49B0" w14:textId="77777777" w:rsidR="00BC2561" w:rsidRPr="00FD4BA0" w:rsidRDefault="00BC2561" w:rsidP="00EE5556">
      <w:pPr>
        <w:rPr>
          <w:rFonts w:ascii="Arial" w:hAnsi="Arial" w:cs="Arial"/>
          <w:color w:val="000000" w:themeColor="text1"/>
          <w:sz w:val="20"/>
          <w:szCs w:val="20"/>
        </w:rPr>
      </w:pPr>
    </w:p>
    <w:p w14:paraId="502E0144" w14:textId="742A60CC" w:rsidR="001473B4" w:rsidRDefault="001473B4" w:rsidP="007229B9">
      <w:pPr>
        <w:pStyle w:val="ListParagraph"/>
        <w:numPr>
          <w:ilvl w:val="0"/>
          <w:numId w:val="21"/>
        </w:numPr>
        <w:rPr>
          <w:rFonts w:ascii="Arial" w:hAnsi="Arial" w:cs="Arial"/>
          <w:color w:val="000000" w:themeColor="text1"/>
          <w:sz w:val="20"/>
          <w:szCs w:val="20"/>
        </w:rPr>
      </w:pPr>
      <w:r w:rsidRPr="00FD4BA0">
        <w:rPr>
          <w:rFonts w:ascii="Arial" w:hAnsi="Arial" w:cs="Arial"/>
          <w:color w:val="000000" w:themeColor="text1"/>
          <w:sz w:val="20"/>
          <w:szCs w:val="20"/>
        </w:rPr>
        <w:t>We produce [</w:t>
      </w:r>
      <w:r w:rsidRPr="00FD4BA0">
        <w:rPr>
          <w:rFonts w:ascii="Arial" w:hAnsi="Arial" w:cs="Arial"/>
          <w:i/>
          <w:color w:val="000000" w:themeColor="text1"/>
          <w:sz w:val="20"/>
          <w:szCs w:val="20"/>
        </w:rPr>
        <w:t>list products</w:t>
      </w:r>
      <w:r w:rsidRPr="00FD4BA0">
        <w:rPr>
          <w:rFonts w:ascii="Arial" w:hAnsi="Arial" w:cs="Arial"/>
          <w:color w:val="000000" w:themeColor="text1"/>
          <w:sz w:val="20"/>
          <w:szCs w:val="20"/>
        </w:rPr>
        <w:t xml:space="preserve">] in the U.S., employing </w:t>
      </w:r>
      <w:r w:rsidR="001A6417" w:rsidRPr="00FD4BA0">
        <w:rPr>
          <w:rFonts w:ascii="Arial" w:hAnsi="Arial" w:cs="Arial"/>
          <w:color w:val="000000" w:themeColor="text1"/>
          <w:sz w:val="20"/>
          <w:szCs w:val="20"/>
        </w:rPr>
        <w:t>[</w:t>
      </w:r>
      <w:r w:rsidRPr="00FD4BA0">
        <w:rPr>
          <w:rFonts w:ascii="Arial" w:hAnsi="Arial" w:cs="Arial"/>
          <w:i/>
          <w:color w:val="000000" w:themeColor="text1"/>
          <w:sz w:val="20"/>
          <w:szCs w:val="20"/>
        </w:rPr>
        <w:t>XX</w:t>
      </w:r>
      <w:r w:rsidR="001A6417" w:rsidRPr="00FD4BA0">
        <w:rPr>
          <w:rFonts w:ascii="Arial" w:hAnsi="Arial" w:cs="Arial"/>
          <w:color w:val="000000" w:themeColor="text1"/>
          <w:sz w:val="20"/>
          <w:szCs w:val="20"/>
        </w:rPr>
        <w:t>[</w:t>
      </w:r>
      <w:r w:rsidRPr="00FD4BA0">
        <w:rPr>
          <w:rFonts w:ascii="Arial" w:hAnsi="Arial" w:cs="Arial"/>
          <w:i/>
          <w:color w:val="000000" w:themeColor="text1"/>
          <w:sz w:val="20"/>
          <w:szCs w:val="20"/>
        </w:rPr>
        <w:t xml:space="preserve"> </w:t>
      </w:r>
      <w:r w:rsidRPr="00FD4BA0">
        <w:rPr>
          <w:rFonts w:ascii="Arial" w:hAnsi="Arial" w:cs="Arial"/>
          <w:color w:val="000000" w:themeColor="text1"/>
          <w:sz w:val="20"/>
          <w:szCs w:val="20"/>
        </w:rPr>
        <w:t>people in [</w:t>
      </w:r>
      <w:r w:rsidRPr="00FD4BA0">
        <w:rPr>
          <w:rFonts w:ascii="Arial" w:hAnsi="Arial" w:cs="Arial"/>
          <w:i/>
          <w:color w:val="000000" w:themeColor="text1"/>
          <w:sz w:val="20"/>
          <w:szCs w:val="20"/>
        </w:rPr>
        <w:t>list states</w:t>
      </w:r>
      <w:r w:rsidRPr="00FD4BA0">
        <w:rPr>
          <w:rFonts w:ascii="Arial" w:hAnsi="Arial" w:cs="Arial"/>
          <w:color w:val="000000" w:themeColor="text1"/>
          <w:sz w:val="20"/>
          <w:szCs w:val="20"/>
        </w:rPr>
        <w:t>].</w:t>
      </w:r>
    </w:p>
    <w:p w14:paraId="0DBE8FD5" w14:textId="77777777" w:rsidR="00770D50" w:rsidRPr="00770D50" w:rsidRDefault="00770D50" w:rsidP="00770D50">
      <w:pPr>
        <w:pStyle w:val="ListParagraph"/>
        <w:rPr>
          <w:rFonts w:ascii="Arial" w:hAnsi="Arial" w:cs="Arial"/>
          <w:color w:val="000000" w:themeColor="text1"/>
          <w:sz w:val="20"/>
          <w:szCs w:val="20"/>
        </w:rPr>
      </w:pPr>
    </w:p>
    <w:p w14:paraId="787EC1CF" w14:textId="365FE34A" w:rsidR="00770D50" w:rsidRPr="00FD4BA0" w:rsidRDefault="00770D50" w:rsidP="00770D50">
      <w:pPr>
        <w:pStyle w:val="ListParagraph"/>
        <w:numPr>
          <w:ilvl w:val="0"/>
          <w:numId w:val="21"/>
        </w:numPr>
        <w:rPr>
          <w:rFonts w:ascii="Arial" w:hAnsi="Arial" w:cs="Arial"/>
          <w:color w:val="000000" w:themeColor="text1"/>
          <w:sz w:val="20"/>
          <w:szCs w:val="20"/>
        </w:rPr>
      </w:pPr>
      <w:r>
        <w:rPr>
          <w:rFonts w:ascii="Arial" w:hAnsi="Arial" w:cs="Arial"/>
          <w:sz w:val="20"/>
          <w:szCs w:val="20"/>
        </w:rPr>
        <w:t>R</w:t>
      </w:r>
      <w:r w:rsidRPr="00E64864">
        <w:rPr>
          <w:rFonts w:ascii="Arial" w:hAnsi="Arial" w:cs="Arial"/>
          <w:sz w:val="20"/>
          <w:szCs w:val="20"/>
        </w:rPr>
        <w:t xml:space="preserve">estricting </w:t>
      </w:r>
      <w:r>
        <w:rPr>
          <w:rFonts w:ascii="Arial" w:hAnsi="Arial" w:cs="Arial"/>
          <w:sz w:val="20"/>
          <w:szCs w:val="20"/>
        </w:rPr>
        <w:t>our</w:t>
      </w:r>
      <w:r w:rsidRPr="00E64864">
        <w:rPr>
          <w:rFonts w:ascii="Arial" w:hAnsi="Arial" w:cs="Arial"/>
          <w:sz w:val="20"/>
          <w:szCs w:val="20"/>
        </w:rPr>
        <w:t xml:space="preserve"> raw material supply and imposing tariffs on imports from our closest trading partners places American manufacturers </w:t>
      </w:r>
      <w:r>
        <w:rPr>
          <w:rFonts w:ascii="Arial" w:hAnsi="Arial" w:cs="Arial"/>
          <w:sz w:val="20"/>
          <w:szCs w:val="20"/>
        </w:rPr>
        <w:t xml:space="preserve">like us </w:t>
      </w:r>
      <w:r w:rsidRPr="00E64864">
        <w:rPr>
          <w:rFonts w:ascii="Arial" w:hAnsi="Arial" w:cs="Arial"/>
          <w:sz w:val="20"/>
          <w:szCs w:val="20"/>
        </w:rPr>
        <w:t>directly in harm’s way. </w:t>
      </w:r>
    </w:p>
    <w:p w14:paraId="31DE0DA6" w14:textId="77777777" w:rsidR="00770D50" w:rsidRPr="00FD4BA0" w:rsidRDefault="00770D50" w:rsidP="00770D50">
      <w:pPr>
        <w:rPr>
          <w:rFonts w:ascii="Arial" w:hAnsi="Arial" w:cs="Arial"/>
          <w:color w:val="000000" w:themeColor="text1"/>
          <w:sz w:val="20"/>
          <w:szCs w:val="20"/>
        </w:rPr>
      </w:pPr>
    </w:p>
    <w:p w14:paraId="721E1DC3" w14:textId="46869EFF" w:rsidR="005340D2" w:rsidRPr="00FD4BA0" w:rsidRDefault="00FD4BA0" w:rsidP="007229B9">
      <w:pPr>
        <w:pStyle w:val="ListParagraph"/>
        <w:numPr>
          <w:ilvl w:val="0"/>
          <w:numId w:val="21"/>
        </w:numPr>
        <w:rPr>
          <w:rFonts w:ascii="Arial" w:hAnsi="Arial" w:cs="Arial"/>
          <w:color w:val="000000" w:themeColor="text1"/>
          <w:sz w:val="20"/>
          <w:szCs w:val="20"/>
        </w:rPr>
      </w:pPr>
      <w:r w:rsidRPr="00FD4BA0">
        <w:rPr>
          <w:rFonts w:ascii="Arial" w:hAnsi="Arial" w:cs="Arial"/>
          <w:color w:val="000000" w:themeColor="text1"/>
          <w:sz w:val="20"/>
          <w:szCs w:val="20"/>
        </w:rPr>
        <w:t xml:space="preserve">To maintain and grow our business, we need affordable access to global supply chains. </w:t>
      </w:r>
      <w:r w:rsidR="005340D2" w:rsidRPr="00FD4BA0">
        <w:rPr>
          <w:rFonts w:ascii="Arial" w:hAnsi="Arial" w:cs="Arial"/>
          <w:color w:val="000000" w:themeColor="text1"/>
          <w:sz w:val="20"/>
          <w:szCs w:val="20"/>
        </w:rPr>
        <w:t xml:space="preserve">Although we source </w:t>
      </w:r>
      <w:r w:rsidR="00C50777" w:rsidRPr="00FD4BA0">
        <w:rPr>
          <w:rFonts w:ascii="Arial" w:hAnsi="Arial" w:cs="Arial"/>
          <w:color w:val="000000" w:themeColor="text1"/>
          <w:sz w:val="20"/>
          <w:szCs w:val="20"/>
        </w:rPr>
        <w:t>much of</w:t>
      </w:r>
      <w:r w:rsidR="005340D2" w:rsidRPr="00FD4BA0">
        <w:rPr>
          <w:rFonts w:ascii="Arial" w:hAnsi="Arial" w:cs="Arial"/>
          <w:color w:val="000000" w:themeColor="text1"/>
          <w:sz w:val="20"/>
          <w:szCs w:val="20"/>
        </w:rPr>
        <w:t xml:space="preserve"> our steel and aluminum requirements domestically, there are many types of steel and aluminum we use that are not domestically available.</w:t>
      </w:r>
    </w:p>
    <w:p w14:paraId="1B4AD0BD" w14:textId="77777777" w:rsidR="005340D2" w:rsidRPr="00FD4BA0" w:rsidRDefault="005340D2" w:rsidP="005340D2">
      <w:pPr>
        <w:pStyle w:val="ListParagraph"/>
        <w:rPr>
          <w:rFonts w:ascii="Arial" w:hAnsi="Arial" w:cs="Arial"/>
          <w:color w:val="000000" w:themeColor="text1"/>
          <w:sz w:val="20"/>
          <w:szCs w:val="20"/>
        </w:rPr>
      </w:pPr>
    </w:p>
    <w:p w14:paraId="2050ABAF" w14:textId="35D6691C" w:rsidR="00FD4BA0" w:rsidRPr="00FD4BA0" w:rsidRDefault="00FD4BA0" w:rsidP="00FD4BA0">
      <w:pPr>
        <w:pStyle w:val="ListParagraph"/>
        <w:numPr>
          <w:ilvl w:val="0"/>
          <w:numId w:val="21"/>
        </w:numPr>
        <w:rPr>
          <w:rFonts w:ascii="Arial" w:hAnsi="Arial" w:cs="Arial"/>
          <w:color w:val="000000" w:themeColor="text1"/>
          <w:sz w:val="20"/>
          <w:szCs w:val="20"/>
        </w:rPr>
      </w:pPr>
      <w:r w:rsidRPr="00FD4BA0">
        <w:rPr>
          <w:rFonts w:ascii="Arial" w:hAnsi="Arial" w:cs="Arial"/>
          <w:color w:val="000000" w:themeColor="text1"/>
          <w:sz w:val="20"/>
          <w:szCs w:val="20"/>
        </w:rPr>
        <w:t xml:space="preserve">The increased price of imported steel and aluminum </w:t>
      </w:r>
      <w:r w:rsidR="00C50777">
        <w:rPr>
          <w:rFonts w:ascii="Arial" w:hAnsi="Arial" w:cs="Arial"/>
          <w:color w:val="000000" w:themeColor="text1"/>
          <w:sz w:val="20"/>
          <w:szCs w:val="20"/>
        </w:rPr>
        <w:t>is significantly increasing</w:t>
      </w:r>
      <w:r w:rsidRPr="00FD4BA0">
        <w:rPr>
          <w:rFonts w:ascii="Arial" w:hAnsi="Arial" w:cs="Arial"/>
          <w:color w:val="000000" w:themeColor="text1"/>
          <w:sz w:val="20"/>
          <w:szCs w:val="20"/>
        </w:rPr>
        <w:t xml:space="preserve"> raw materials costs for us and other U.S. manufacturers, making it difficult to compete with imported, non-tariffed finished goods. </w:t>
      </w:r>
    </w:p>
    <w:p w14:paraId="51D715F1" w14:textId="77777777" w:rsidR="00FD4BA0" w:rsidRPr="00FD4BA0" w:rsidRDefault="00FD4BA0" w:rsidP="00FD4BA0">
      <w:pPr>
        <w:pStyle w:val="ListParagraph"/>
        <w:rPr>
          <w:rFonts w:ascii="Arial" w:hAnsi="Arial" w:cs="Arial"/>
          <w:color w:val="000000" w:themeColor="text1"/>
          <w:sz w:val="20"/>
          <w:szCs w:val="20"/>
        </w:rPr>
      </w:pPr>
    </w:p>
    <w:p w14:paraId="057E6894" w14:textId="1BDCBAC3" w:rsidR="009E554F" w:rsidRDefault="00F874EA" w:rsidP="009E554F">
      <w:pPr>
        <w:pStyle w:val="ListParagraph"/>
        <w:numPr>
          <w:ilvl w:val="0"/>
          <w:numId w:val="21"/>
        </w:numPr>
        <w:rPr>
          <w:rFonts w:ascii="Arial" w:hAnsi="Arial" w:cs="Arial"/>
          <w:color w:val="000000" w:themeColor="text1"/>
          <w:sz w:val="20"/>
          <w:szCs w:val="20"/>
        </w:rPr>
      </w:pPr>
      <w:r>
        <w:rPr>
          <w:rFonts w:ascii="Arial" w:hAnsi="Arial" w:cs="Arial"/>
          <w:color w:val="000000" w:themeColor="text1"/>
          <w:sz w:val="20"/>
          <w:szCs w:val="20"/>
        </w:rPr>
        <w:t>Additionally</w:t>
      </w:r>
      <w:r w:rsidR="00FD4BA0" w:rsidRPr="00FD4BA0">
        <w:rPr>
          <w:rFonts w:ascii="Arial" w:hAnsi="Arial" w:cs="Arial"/>
          <w:color w:val="000000" w:themeColor="text1"/>
          <w:sz w:val="20"/>
          <w:szCs w:val="20"/>
        </w:rPr>
        <w:t xml:space="preserve">, we’re seeing significant price increases and </w:t>
      </w:r>
      <w:r w:rsidR="00C50777">
        <w:rPr>
          <w:rFonts w:ascii="Arial" w:hAnsi="Arial" w:cs="Arial"/>
          <w:color w:val="000000" w:themeColor="text1"/>
          <w:sz w:val="20"/>
          <w:szCs w:val="20"/>
        </w:rPr>
        <w:t xml:space="preserve">supply shortages </w:t>
      </w:r>
      <w:r w:rsidR="00FD4BA0" w:rsidRPr="00FD4BA0">
        <w:rPr>
          <w:rFonts w:ascii="Arial" w:hAnsi="Arial" w:cs="Arial"/>
          <w:color w:val="000000" w:themeColor="text1"/>
          <w:sz w:val="20"/>
          <w:szCs w:val="20"/>
        </w:rPr>
        <w:t xml:space="preserve">for domestic metals </w:t>
      </w:r>
      <w:r w:rsidR="00952DE0">
        <w:rPr>
          <w:rFonts w:ascii="Arial" w:hAnsi="Arial" w:cs="Arial"/>
          <w:color w:val="000000" w:themeColor="text1"/>
          <w:sz w:val="20"/>
          <w:szCs w:val="20"/>
        </w:rPr>
        <w:t>because of</w:t>
      </w:r>
      <w:r w:rsidR="00FD4BA0" w:rsidRPr="00FD4BA0">
        <w:rPr>
          <w:rFonts w:ascii="Arial" w:hAnsi="Arial" w:cs="Arial"/>
          <w:color w:val="000000" w:themeColor="text1"/>
          <w:sz w:val="20"/>
          <w:szCs w:val="20"/>
        </w:rPr>
        <w:t xml:space="preserve"> these tariffs on imports.</w:t>
      </w:r>
      <w:r w:rsidR="009E554F">
        <w:rPr>
          <w:rFonts w:ascii="Arial" w:hAnsi="Arial" w:cs="Arial"/>
          <w:color w:val="000000" w:themeColor="text1"/>
          <w:sz w:val="20"/>
          <w:szCs w:val="20"/>
        </w:rPr>
        <w:t xml:space="preserve"> </w:t>
      </w:r>
    </w:p>
    <w:p w14:paraId="4700737E" w14:textId="77777777" w:rsidR="00BC2561" w:rsidRDefault="00BC2561" w:rsidP="00BC2561">
      <w:pPr>
        <w:pStyle w:val="ListParagraph"/>
        <w:rPr>
          <w:rFonts w:ascii="Arial" w:hAnsi="Arial" w:cs="Arial"/>
          <w:color w:val="000000" w:themeColor="text1"/>
          <w:sz w:val="20"/>
          <w:szCs w:val="20"/>
        </w:rPr>
      </w:pPr>
    </w:p>
    <w:p w14:paraId="2EDAFA9F" w14:textId="081FCCCC" w:rsidR="00FD4BA0" w:rsidRDefault="00FD4BA0" w:rsidP="00FD4BA0">
      <w:pPr>
        <w:pStyle w:val="ListParagraph"/>
        <w:numPr>
          <w:ilvl w:val="0"/>
          <w:numId w:val="21"/>
        </w:numPr>
        <w:rPr>
          <w:rFonts w:ascii="Arial" w:hAnsi="Arial" w:cs="Arial"/>
          <w:color w:val="000000" w:themeColor="text1"/>
          <w:sz w:val="20"/>
          <w:szCs w:val="20"/>
        </w:rPr>
      </w:pPr>
      <w:r w:rsidRPr="00FD4BA0">
        <w:rPr>
          <w:rFonts w:ascii="Arial" w:hAnsi="Arial" w:cs="Arial"/>
          <w:color w:val="000000" w:themeColor="text1"/>
          <w:sz w:val="20"/>
          <w:szCs w:val="20"/>
        </w:rPr>
        <w:t xml:space="preserve">Unfortunately, because of these higher prices for both domestic and imported steel and aluminum, </w:t>
      </w:r>
      <w:r w:rsidR="009E554F">
        <w:rPr>
          <w:rFonts w:ascii="Arial" w:hAnsi="Arial" w:cs="Arial"/>
          <w:color w:val="000000" w:themeColor="text1"/>
          <w:sz w:val="20"/>
          <w:szCs w:val="20"/>
        </w:rPr>
        <w:t xml:space="preserve">and retaliatory tariffs announced by our major export trading partners, </w:t>
      </w:r>
      <w:r w:rsidRPr="00FD4BA0">
        <w:rPr>
          <w:rFonts w:ascii="Arial" w:hAnsi="Arial" w:cs="Arial"/>
          <w:color w:val="000000" w:themeColor="text1"/>
          <w:sz w:val="20"/>
          <w:szCs w:val="20"/>
        </w:rPr>
        <w:t>we could see lower sales, less investment and potentially, even a loss of jobs.</w:t>
      </w:r>
    </w:p>
    <w:p w14:paraId="726C9116" w14:textId="77777777" w:rsidR="00FD4BA0" w:rsidRPr="00FD4BA0" w:rsidRDefault="00FD4BA0" w:rsidP="00FD4BA0">
      <w:pPr>
        <w:pStyle w:val="ListParagraph"/>
        <w:rPr>
          <w:rFonts w:ascii="Arial" w:hAnsi="Arial" w:cs="Arial"/>
          <w:color w:val="000000" w:themeColor="text1"/>
          <w:sz w:val="20"/>
          <w:szCs w:val="20"/>
        </w:rPr>
      </w:pPr>
    </w:p>
    <w:p w14:paraId="1779FA79" w14:textId="7DF582BC" w:rsidR="00FD4BA0" w:rsidRPr="00345C0B" w:rsidRDefault="00FD4BA0" w:rsidP="000564DD">
      <w:pPr>
        <w:pStyle w:val="ListParagraph"/>
        <w:numPr>
          <w:ilvl w:val="0"/>
          <w:numId w:val="21"/>
        </w:numPr>
        <w:rPr>
          <w:rFonts w:ascii="Arial" w:hAnsi="Arial" w:cs="Arial"/>
          <w:color w:val="000000" w:themeColor="text1"/>
          <w:sz w:val="20"/>
          <w:szCs w:val="20"/>
        </w:rPr>
      </w:pPr>
      <w:r w:rsidRPr="00FD4BA0">
        <w:rPr>
          <w:rFonts w:ascii="Arial" w:hAnsi="Arial" w:cs="Arial"/>
          <w:color w:val="000000" w:themeColor="text1"/>
          <w:sz w:val="20"/>
          <w:szCs w:val="20"/>
        </w:rPr>
        <w:t xml:space="preserve">While we </w:t>
      </w:r>
      <w:r w:rsidRPr="00345C0B">
        <w:rPr>
          <w:rFonts w:ascii="Arial" w:hAnsi="Arial" w:cs="Arial"/>
          <w:color w:val="000000" w:themeColor="text1"/>
          <w:sz w:val="20"/>
          <w:szCs w:val="20"/>
        </w:rPr>
        <w:t xml:space="preserve">understand that the President’s intent is to help protect </w:t>
      </w:r>
      <w:r w:rsidR="00C50777" w:rsidRPr="00345C0B">
        <w:rPr>
          <w:rFonts w:ascii="Arial" w:hAnsi="Arial" w:cs="Arial"/>
          <w:color w:val="000000" w:themeColor="text1"/>
          <w:sz w:val="20"/>
          <w:szCs w:val="20"/>
        </w:rPr>
        <w:t xml:space="preserve">national security and </w:t>
      </w:r>
      <w:r w:rsidRPr="00345C0B">
        <w:rPr>
          <w:rFonts w:ascii="Arial" w:hAnsi="Arial" w:cs="Arial"/>
          <w:color w:val="000000" w:themeColor="text1"/>
          <w:sz w:val="20"/>
          <w:szCs w:val="20"/>
        </w:rPr>
        <w:t xml:space="preserve">80,000 U.S. steel industry jobs, we are part of a group of industries that employ more than 1 million people producing products from these metals. The tariffs </w:t>
      </w:r>
      <w:r w:rsidR="00C50777" w:rsidRPr="00345C0B">
        <w:rPr>
          <w:rFonts w:ascii="Arial" w:hAnsi="Arial" w:cs="Arial"/>
          <w:color w:val="000000" w:themeColor="text1"/>
          <w:sz w:val="20"/>
          <w:szCs w:val="20"/>
        </w:rPr>
        <w:t xml:space="preserve">threaten </w:t>
      </w:r>
      <w:r w:rsidRPr="00345C0B">
        <w:rPr>
          <w:rFonts w:ascii="Arial" w:hAnsi="Arial" w:cs="Arial"/>
          <w:color w:val="000000" w:themeColor="text1"/>
          <w:sz w:val="20"/>
          <w:szCs w:val="20"/>
        </w:rPr>
        <w:t>more jobs than those in the entire steel-producing industry.</w:t>
      </w:r>
    </w:p>
    <w:p w14:paraId="19E220EC" w14:textId="77777777" w:rsidR="00345C0B" w:rsidRPr="00345C0B" w:rsidRDefault="00345C0B" w:rsidP="00345C0B">
      <w:pPr>
        <w:pStyle w:val="ListParagraph"/>
        <w:rPr>
          <w:rFonts w:ascii="Arial" w:hAnsi="Arial" w:cs="Arial"/>
          <w:color w:val="000000" w:themeColor="text1"/>
          <w:sz w:val="20"/>
          <w:szCs w:val="20"/>
        </w:rPr>
      </w:pPr>
    </w:p>
    <w:p w14:paraId="6F2C8473" w14:textId="34879138" w:rsidR="00345C0B" w:rsidRPr="00345C0B" w:rsidRDefault="00345C0B" w:rsidP="00345C0B">
      <w:pPr>
        <w:pStyle w:val="NormalWeb"/>
        <w:numPr>
          <w:ilvl w:val="0"/>
          <w:numId w:val="21"/>
        </w:numPr>
        <w:spacing w:before="0" w:beforeAutospacing="0" w:after="0" w:afterAutospacing="0"/>
        <w:ind w:right="-144"/>
        <w:rPr>
          <w:rFonts w:cs="Arial"/>
          <w:sz w:val="20"/>
          <w:szCs w:val="20"/>
        </w:rPr>
      </w:pPr>
      <w:r w:rsidRPr="00345C0B">
        <w:rPr>
          <w:rFonts w:cs="Arial"/>
          <w:sz w:val="20"/>
          <w:szCs w:val="20"/>
        </w:rPr>
        <w:t xml:space="preserve">This decision will </w:t>
      </w:r>
      <w:r w:rsidR="00952DE0" w:rsidRPr="00345C0B">
        <w:rPr>
          <w:rFonts w:cs="Arial"/>
          <w:sz w:val="20"/>
          <w:szCs w:val="20"/>
        </w:rPr>
        <w:t>adversely</w:t>
      </w:r>
      <w:r w:rsidRPr="00345C0B">
        <w:rPr>
          <w:rFonts w:cs="Arial"/>
          <w:sz w:val="20"/>
          <w:szCs w:val="20"/>
        </w:rPr>
        <w:t xml:space="preserve"> impact national security, the economy and even the steel industry. It will undermine our competitiveness and limit our ability to domestically produce value-added products – many of which, </w:t>
      </w:r>
      <w:r w:rsidRPr="00345C0B">
        <w:rPr>
          <w:rFonts w:cs="Arial"/>
          <w:i/>
          <w:sz w:val="20"/>
          <w:szCs w:val="20"/>
        </w:rPr>
        <w:t>like our products,</w:t>
      </w:r>
      <w:r w:rsidRPr="00345C0B">
        <w:rPr>
          <w:rFonts w:cs="Arial"/>
          <w:sz w:val="20"/>
          <w:szCs w:val="20"/>
        </w:rPr>
        <w:t xml:space="preserve"> are used to supply and feed the U.S. military.</w:t>
      </w:r>
    </w:p>
    <w:p w14:paraId="2439A8A6" w14:textId="77777777" w:rsidR="00770D50" w:rsidRPr="00345C0B" w:rsidRDefault="00770D50" w:rsidP="00770D50">
      <w:pPr>
        <w:pStyle w:val="ListParagraph"/>
        <w:rPr>
          <w:rFonts w:ascii="Arial" w:hAnsi="Arial" w:cs="Arial"/>
          <w:color w:val="000000" w:themeColor="text1"/>
          <w:sz w:val="20"/>
          <w:szCs w:val="20"/>
        </w:rPr>
      </w:pPr>
    </w:p>
    <w:p w14:paraId="630F3903" w14:textId="77777777" w:rsidR="00345C0B" w:rsidRPr="00345C0B" w:rsidRDefault="00345C0B" w:rsidP="00770D50">
      <w:pPr>
        <w:pStyle w:val="ListParagraph"/>
        <w:numPr>
          <w:ilvl w:val="0"/>
          <w:numId w:val="21"/>
        </w:numPr>
        <w:spacing w:after="240"/>
        <w:rPr>
          <w:rFonts w:ascii="Arial" w:hAnsi="Arial" w:cs="Arial"/>
          <w:sz w:val="20"/>
          <w:szCs w:val="20"/>
        </w:rPr>
      </w:pPr>
      <w:r w:rsidRPr="00345C0B">
        <w:rPr>
          <w:rFonts w:ascii="Arial" w:hAnsi="Arial" w:cs="Arial"/>
          <w:sz w:val="20"/>
          <w:szCs w:val="20"/>
        </w:rPr>
        <w:t>When companies like ours pay vastly more for steel and aluminum than manufacturers anywhere else in the world, it undermines our ability to compete and be successful on the global market. </w:t>
      </w:r>
    </w:p>
    <w:p w14:paraId="5A0B2478" w14:textId="77777777" w:rsidR="00345C0B" w:rsidRPr="00345C0B" w:rsidRDefault="00345C0B" w:rsidP="00345C0B">
      <w:pPr>
        <w:pStyle w:val="ListParagraph"/>
        <w:rPr>
          <w:rFonts w:ascii="Arial" w:hAnsi="Arial" w:cs="Arial"/>
          <w:sz w:val="20"/>
          <w:szCs w:val="20"/>
        </w:rPr>
      </w:pPr>
    </w:p>
    <w:p w14:paraId="0198AD5F" w14:textId="7D8E0312" w:rsidR="00BC2561" w:rsidRDefault="00770D50" w:rsidP="00BC2561">
      <w:pPr>
        <w:pStyle w:val="ListParagraph"/>
        <w:numPr>
          <w:ilvl w:val="0"/>
          <w:numId w:val="21"/>
        </w:numPr>
        <w:spacing w:after="240"/>
        <w:rPr>
          <w:rFonts w:ascii="Arial" w:hAnsi="Arial" w:cs="Arial"/>
          <w:sz w:val="20"/>
          <w:szCs w:val="20"/>
        </w:rPr>
      </w:pPr>
      <w:r w:rsidRPr="00345C0B">
        <w:rPr>
          <w:rFonts w:ascii="Arial" w:hAnsi="Arial" w:cs="Arial"/>
          <w:sz w:val="20"/>
          <w:szCs w:val="20"/>
        </w:rPr>
        <w:t>The last time the U.S. imposed steel tariffs in 2002, more than 200,000 American manufacturers lost their jobs. The consequences of these tariffs could be even worse for U.S. companies as the 2002 tariffs did not apply to Canada and Mexico.</w:t>
      </w:r>
    </w:p>
    <w:p w14:paraId="0BF90049" w14:textId="77777777" w:rsidR="00BC2561" w:rsidRPr="00BC2561" w:rsidRDefault="00BC2561" w:rsidP="00BC2561">
      <w:pPr>
        <w:pStyle w:val="ListParagraph"/>
        <w:rPr>
          <w:rFonts w:ascii="Arial" w:hAnsi="Arial" w:cs="Arial"/>
          <w:sz w:val="20"/>
          <w:szCs w:val="20"/>
        </w:rPr>
      </w:pPr>
    </w:p>
    <w:p w14:paraId="45FE3044" w14:textId="6E275CE9" w:rsidR="00770D50" w:rsidRPr="00770D50" w:rsidRDefault="00345C0B" w:rsidP="00770D50">
      <w:pPr>
        <w:pStyle w:val="ListParagraph"/>
        <w:numPr>
          <w:ilvl w:val="0"/>
          <w:numId w:val="21"/>
        </w:numPr>
        <w:spacing w:after="240"/>
        <w:rPr>
          <w:rFonts w:ascii="Arial" w:hAnsi="Arial" w:cs="Arial"/>
          <w:color w:val="000000" w:themeColor="text1"/>
          <w:sz w:val="20"/>
          <w:szCs w:val="20"/>
        </w:rPr>
      </w:pPr>
      <w:r>
        <w:rPr>
          <w:rFonts w:ascii="Arial" w:hAnsi="Arial" w:cs="Arial"/>
          <w:sz w:val="20"/>
          <w:szCs w:val="20"/>
        </w:rPr>
        <w:t>It is unfortunate that t</w:t>
      </w:r>
      <w:r w:rsidR="00770D50" w:rsidRPr="00770D50">
        <w:rPr>
          <w:rFonts w:ascii="Arial" w:hAnsi="Arial" w:cs="Arial"/>
          <w:sz w:val="20"/>
          <w:szCs w:val="20"/>
        </w:rPr>
        <w:t>his trade war will negatively impact manufacturing workers who have benefited from the other pro-manufacturing policies already implemented by the Trump Administration</w:t>
      </w:r>
      <w:r>
        <w:rPr>
          <w:rFonts w:ascii="Arial" w:hAnsi="Arial" w:cs="Arial"/>
          <w:sz w:val="20"/>
          <w:szCs w:val="20"/>
        </w:rPr>
        <w:t xml:space="preserve">. It could </w:t>
      </w:r>
      <w:r w:rsidR="00770D50" w:rsidRPr="00770D50">
        <w:rPr>
          <w:rFonts w:ascii="Arial" w:hAnsi="Arial" w:cs="Arial"/>
          <w:sz w:val="20"/>
          <w:szCs w:val="20"/>
        </w:rPr>
        <w:t xml:space="preserve">more than undo growth generated from the tax cuts enacted late last year. Plans by </w:t>
      </w:r>
      <w:r w:rsidR="00770D50">
        <w:rPr>
          <w:rFonts w:ascii="Arial" w:hAnsi="Arial" w:cs="Arial"/>
          <w:sz w:val="20"/>
          <w:szCs w:val="20"/>
        </w:rPr>
        <w:t>companies like ours</w:t>
      </w:r>
      <w:r w:rsidR="00770D50" w:rsidRPr="00770D50">
        <w:rPr>
          <w:rFonts w:ascii="Arial" w:hAnsi="Arial" w:cs="Arial"/>
          <w:sz w:val="20"/>
          <w:szCs w:val="20"/>
        </w:rPr>
        <w:t xml:space="preserve"> to expand </w:t>
      </w:r>
      <w:r>
        <w:rPr>
          <w:rFonts w:ascii="Arial" w:hAnsi="Arial" w:cs="Arial"/>
          <w:sz w:val="20"/>
          <w:szCs w:val="20"/>
        </w:rPr>
        <w:t>may</w:t>
      </w:r>
      <w:r w:rsidR="00770D50" w:rsidRPr="00770D50">
        <w:rPr>
          <w:rFonts w:ascii="Arial" w:hAnsi="Arial" w:cs="Arial"/>
          <w:sz w:val="20"/>
          <w:szCs w:val="20"/>
        </w:rPr>
        <w:t xml:space="preserve"> be put on hold indefinitely</w:t>
      </w:r>
      <w:r>
        <w:rPr>
          <w:rFonts w:ascii="Arial" w:hAnsi="Arial" w:cs="Arial"/>
          <w:sz w:val="20"/>
          <w:szCs w:val="20"/>
        </w:rPr>
        <w:t xml:space="preserve"> as we are </w:t>
      </w:r>
      <w:r w:rsidR="00770D50" w:rsidRPr="00770D50">
        <w:rPr>
          <w:rFonts w:ascii="Arial" w:hAnsi="Arial" w:cs="Arial"/>
          <w:sz w:val="20"/>
          <w:szCs w:val="20"/>
        </w:rPr>
        <w:t>forced into difficult choices about technology, investment</w:t>
      </w:r>
      <w:r>
        <w:rPr>
          <w:rFonts w:ascii="Arial" w:hAnsi="Arial" w:cs="Arial"/>
          <w:sz w:val="20"/>
          <w:szCs w:val="20"/>
        </w:rPr>
        <w:t>s</w:t>
      </w:r>
      <w:r w:rsidR="00770D50" w:rsidRPr="00770D50">
        <w:rPr>
          <w:rFonts w:ascii="Arial" w:hAnsi="Arial" w:cs="Arial"/>
          <w:sz w:val="20"/>
          <w:szCs w:val="20"/>
        </w:rPr>
        <w:t xml:space="preserve"> and jobs. </w:t>
      </w:r>
    </w:p>
    <w:p w14:paraId="438E7F57" w14:textId="77777777" w:rsidR="00770D50" w:rsidRPr="00770D50" w:rsidRDefault="00770D50" w:rsidP="00770D50">
      <w:pPr>
        <w:pStyle w:val="ListParagraph"/>
        <w:rPr>
          <w:rFonts w:ascii="Arial" w:hAnsi="Arial" w:cs="Arial"/>
          <w:sz w:val="20"/>
          <w:szCs w:val="20"/>
        </w:rPr>
      </w:pPr>
    </w:p>
    <w:p w14:paraId="34290578" w14:textId="5FE60DBC" w:rsidR="00770D50" w:rsidRPr="00770D50" w:rsidRDefault="00770D50" w:rsidP="00770D50">
      <w:pPr>
        <w:pStyle w:val="ListParagraph"/>
        <w:numPr>
          <w:ilvl w:val="0"/>
          <w:numId w:val="21"/>
        </w:numPr>
        <w:spacing w:after="240"/>
        <w:rPr>
          <w:rFonts w:ascii="Arial" w:hAnsi="Arial" w:cs="Arial"/>
          <w:color w:val="000000" w:themeColor="text1"/>
          <w:sz w:val="20"/>
          <w:szCs w:val="20"/>
        </w:rPr>
      </w:pPr>
      <w:r w:rsidRPr="00FD4BA0">
        <w:rPr>
          <w:rFonts w:ascii="Arial" w:hAnsi="Arial" w:cs="Arial"/>
          <w:color w:val="000000" w:themeColor="text1"/>
          <w:sz w:val="20"/>
          <w:szCs w:val="20"/>
        </w:rPr>
        <w:t xml:space="preserve">Thank you for doing all you can to </w:t>
      </w:r>
      <w:r w:rsidRPr="00770D50">
        <w:rPr>
          <w:rFonts w:ascii="Arial" w:hAnsi="Arial" w:cs="Arial"/>
          <w:sz w:val="20"/>
          <w:szCs w:val="20"/>
        </w:rPr>
        <w:t>urge President Trump to change course now to protect and sustain millions of U.S. manufacturing jobs.</w:t>
      </w:r>
    </w:p>
    <w:p w14:paraId="092CBDD5" w14:textId="77777777" w:rsidR="002B38FF" w:rsidRPr="00770D50" w:rsidRDefault="002B38FF" w:rsidP="0050064C">
      <w:pPr>
        <w:pStyle w:val="ListParagraph"/>
        <w:numPr>
          <w:ilvl w:val="0"/>
          <w:numId w:val="23"/>
        </w:numPr>
        <w:ind w:left="720"/>
        <w:rPr>
          <w:rFonts w:ascii="Arial" w:hAnsi="Arial" w:cs="Arial"/>
          <w:b/>
          <w:color w:val="595959" w:themeColor="text1" w:themeTint="A6"/>
          <w:sz w:val="20"/>
          <w:szCs w:val="20"/>
        </w:rPr>
      </w:pPr>
      <w:r w:rsidRPr="00770D50">
        <w:rPr>
          <w:rFonts w:ascii="Arial" w:hAnsi="Arial" w:cs="Arial"/>
          <w:b/>
          <w:color w:val="595959" w:themeColor="text1" w:themeTint="A6"/>
          <w:sz w:val="20"/>
          <w:szCs w:val="20"/>
        </w:rPr>
        <w:br w:type="page"/>
      </w:r>
    </w:p>
    <w:p w14:paraId="3DE0C689" w14:textId="15A0E11A" w:rsidR="0023061C" w:rsidRPr="00755509" w:rsidRDefault="00A9454F" w:rsidP="00567F56">
      <w:pPr>
        <w:rPr>
          <w:rFonts w:ascii="Arial" w:hAnsi="Arial" w:cs="Arial"/>
          <w:b/>
          <w:color w:val="595959" w:themeColor="text1" w:themeTint="A6"/>
          <w:sz w:val="20"/>
          <w:szCs w:val="20"/>
        </w:rPr>
      </w:pPr>
      <w:r w:rsidRPr="00755509">
        <w:rPr>
          <w:rFonts w:ascii="Arial" w:hAnsi="Arial" w:cs="Arial"/>
          <w:b/>
          <w:color w:val="595959" w:themeColor="text1" w:themeTint="A6"/>
          <w:sz w:val="20"/>
          <w:szCs w:val="20"/>
        </w:rPr>
        <w:lastRenderedPageBreak/>
        <w:t xml:space="preserve">Email </w:t>
      </w:r>
      <w:r w:rsidR="00755509">
        <w:rPr>
          <w:rFonts w:ascii="Arial" w:hAnsi="Arial" w:cs="Arial"/>
          <w:b/>
          <w:color w:val="595959" w:themeColor="text1" w:themeTint="A6"/>
          <w:sz w:val="20"/>
          <w:szCs w:val="20"/>
        </w:rPr>
        <w:t>Message</w:t>
      </w:r>
    </w:p>
    <w:p w14:paraId="732D4018" w14:textId="77777777" w:rsidR="00B95826" w:rsidRPr="00FD4BA0" w:rsidRDefault="00B95826" w:rsidP="00B95826">
      <w:pPr>
        <w:rPr>
          <w:rFonts w:ascii="Arial" w:hAnsi="Arial" w:cs="Arial"/>
          <w:color w:val="000000" w:themeColor="text1"/>
          <w:sz w:val="20"/>
          <w:szCs w:val="20"/>
        </w:rPr>
      </w:pPr>
    </w:p>
    <w:p w14:paraId="2A00E01E" w14:textId="77777777" w:rsidR="00B95826" w:rsidRPr="00FD4BA0" w:rsidRDefault="00B95826" w:rsidP="00B95826">
      <w:pPr>
        <w:rPr>
          <w:rFonts w:ascii="Arial" w:hAnsi="Arial" w:cs="Arial"/>
          <w:b/>
          <w:color w:val="595959" w:themeColor="text1" w:themeTint="A6"/>
          <w:sz w:val="20"/>
          <w:szCs w:val="20"/>
        </w:rPr>
      </w:pPr>
      <w:r w:rsidRPr="00FD4BA0">
        <w:rPr>
          <w:rFonts w:ascii="Arial" w:hAnsi="Arial" w:cs="Arial"/>
          <w:b/>
          <w:color w:val="595959" w:themeColor="text1" w:themeTint="A6"/>
          <w:sz w:val="20"/>
          <w:szCs w:val="20"/>
        </w:rPr>
        <w:t>What is this document?</w:t>
      </w:r>
    </w:p>
    <w:p w14:paraId="10B74F7D" w14:textId="1CBFBFAB" w:rsidR="00D7481F" w:rsidRPr="00FD4BA0" w:rsidRDefault="00050E01" w:rsidP="00755509">
      <w:pPr>
        <w:ind w:right="36"/>
        <w:rPr>
          <w:rFonts w:ascii="Arial" w:hAnsi="Arial" w:cs="Arial"/>
          <w:color w:val="595959" w:themeColor="text1" w:themeTint="A6"/>
          <w:sz w:val="20"/>
          <w:szCs w:val="20"/>
        </w:rPr>
      </w:pPr>
      <w:r w:rsidRPr="00FD4BA0">
        <w:rPr>
          <w:rFonts w:ascii="Arial" w:hAnsi="Arial" w:cs="Arial"/>
          <w:color w:val="000000" w:themeColor="text1"/>
          <w:sz w:val="20"/>
          <w:szCs w:val="20"/>
        </w:rPr>
        <w:t xml:space="preserve">If you prefer to communicate with </w:t>
      </w:r>
      <w:r w:rsidR="00E745ED" w:rsidRPr="00FD4BA0">
        <w:rPr>
          <w:rFonts w:ascii="Arial" w:hAnsi="Arial" w:cs="Arial"/>
          <w:color w:val="000000" w:themeColor="text1"/>
          <w:sz w:val="20"/>
          <w:szCs w:val="20"/>
        </w:rPr>
        <w:t xml:space="preserve">U.S. Senators and Representatives </w:t>
      </w:r>
      <w:r w:rsidRPr="00FD4BA0">
        <w:rPr>
          <w:rFonts w:ascii="Arial" w:hAnsi="Arial" w:cs="Arial"/>
          <w:color w:val="000000" w:themeColor="text1"/>
          <w:sz w:val="20"/>
          <w:szCs w:val="20"/>
        </w:rPr>
        <w:t>by email, you can customize this message to do so.</w:t>
      </w:r>
      <w:r w:rsidR="00D7481F" w:rsidRPr="00FD4BA0">
        <w:rPr>
          <w:rFonts w:ascii="Arial" w:hAnsi="Arial" w:cs="Arial"/>
          <w:color w:val="000000" w:themeColor="text1"/>
          <w:sz w:val="20"/>
          <w:szCs w:val="20"/>
        </w:rPr>
        <w:t xml:space="preserve"> </w:t>
      </w:r>
    </w:p>
    <w:p w14:paraId="7EA29B10" w14:textId="5B5616D8" w:rsidR="00050E01" w:rsidRPr="00FD4BA0" w:rsidRDefault="00050E01" w:rsidP="00050E01">
      <w:pPr>
        <w:rPr>
          <w:rFonts w:ascii="Arial" w:hAnsi="Arial" w:cs="Arial"/>
          <w:color w:val="000000" w:themeColor="text1"/>
          <w:sz w:val="20"/>
          <w:szCs w:val="20"/>
        </w:rPr>
      </w:pPr>
    </w:p>
    <w:p w14:paraId="571255B7" w14:textId="77777777" w:rsidR="00050E01" w:rsidRPr="00FD4BA0" w:rsidRDefault="00050E01" w:rsidP="00050E01">
      <w:pPr>
        <w:rPr>
          <w:rFonts w:ascii="Arial" w:hAnsi="Arial" w:cs="Arial"/>
          <w:b/>
          <w:color w:val="595959" w:themeColor="text1" w:themeTint="A6"/>
          <w:sz w:val="20"/>
          <w:szCs w:val="20"/>
        </w:rPr>
      </w:pPr>
      <w:r w:rsidRPr="00FD4BA0">
        <w:rPr>
          <w:rFonts w:ascii="Arial" w:hAnsi="Arial" w:cs="Arial"/>
          <w:b/>
          <w:color w:val="595959" w:themeColor="text1" w:themeTint="A6"/>
          <w:sz w:val="20"/>
          <w:szCs w:val="20"/>
        </w:rPr>
        <w:t>How do I use it?</w:t>
      </w:r>
    </w:p>
    <w:p w14:paraId="0328D120" w14:textId="77777777" w:rsidR="00755509" w:rsidRPr="00FD4BA0" w:rsidRDefault="00D87BBC" w:rsidP="00755509">
      <w:pPr>
        <w:ind w:right="-324"/>
        <w:rPr>
          <w:rFonts w:ascii="Arial" w:hAnsi="Arial" w:cs="Arial"/>
          <w:color w:val="595959" w:themeColor="text1" w:themeTint="A6"/>
          <w:sz w:val="20"/>
          <w:szCs w:val="20"/>
        </w:rPr>
      </w:pPr>
      <w:r w:rsidRPr="00FD4BA0">
        <w:rPr>
          <w:rFonts w:ascii="Arial" w:hAnsi="Arial" w:cs="Arial"/>
          <w:color w:val="000000" w:themeColor="text1"/>
          <w:sz w:val="20"/>
          <w:szCs w:val="20"/>
        </w:rPr>
        <w:t>Customize this email by a</w:t>
      </w:r>
      <w:r w:rsidR="00050E01" w:rsidRPr="00FD4BA0">
        <w:rPr>
          <w:rFonts w:ascii="Arial" w:hAnsi="Arial" w:cs="Arial"/>
          <w:color w:val="000000" w:themeColor="text1"/>
          <w:sz w:val="20"/>
          <w:szCs w:val="20"/>
        </w:rPr>
        <w:t>dd</w:t>
      </w:r>
      <w:r w:rsidRPr="00FD4BA0">
        <w:rPr>
          <w:rFonts w:ascii="Arial" w:hAnsi="Arial" w:cs="Arial"/>
          <w:color w:val="000000" w:themeColor="text1"/>
          <w:sz w:val="20"/>
          <w:szCs w:val="20"/>
        </w:rPr>
        <w:t>ing</w:t>
      </w:r>
      <w:r w:rsidR="00050E01" w:rsidRPr="00FD4BA0">
        <w:rPr>
          <w:rFonts w:ascii="Arial" w:hAnsi="Arial" w:cs="Arial"/>
          <w:color w:val="000000" w:themeColor="text1"/>
          <w:sz w:val="20"/>
          <w:szCs w:val="20"/>
        </w:rPr>
        <w:t xml:space="preserve"> the information highlighted in yellow</w:t>
      </w:r>
      <w:r w:rsidRPr="00FD4BA0">
        <w:rPr>
          <w:rFonts w:ascii="Arial" w:hAnsi="Arial" w:cs="Arial"/>
          <w:color w:val="000000" w:themeColor="text1"/>
          <w:sz w:val="20"/>
          <w:szCs w:val="20"/>
        </w:rPr>
        <w:t>. E</w:t>
      </w:r>
      <w:r w:rsidR="00050E01" w:rsidRPr="00FD4BA0">
        <w:rPr>
          <w:rFonts w:ascii="Arial" w:hAnsi="Arial" w:cs="Arial"/>
          <w:color w:val="000000" w:themeColor="text1"/>
          <w:sz w:val="20"/>
          <w:szCs w:val="20"/>
        </w:rPr>
        <w:t xml:space="preserve">mail it </w:t>
      </w:r>
      <w:r w:rsidR="00E745ED" w:rsidRPr="00FD4BA0">
        <w:rPr>
          <w:rFonts w:ascii="Arial" w:hAnsi="Arial" w:cs="Arial"/>
          <w:color w:val="000000" w:themeColor="text1"/>
          <w:sz w:val="20"/>
          <w:szCs w:val="20"/>
        </w:rPr>
        <w:t xml:space="preserve">U.S. Senators and Representatives </w:t>
      </w:r>
      <w:r w:rsidR="00E745ED" w:rsidRPr="00FD4BA0">
        <w:rPr>
          <w:rFonts w:ascii="Arial" w:hAnsi="Arial" w:cs="Arial"/>
          <w:sz w:val="20"/>
          <w:szCs w:val="20"/>
        </w:rPr>
        <w:t xml:space="preserve">in all the communities/states in which your business has offices, plants and other operations. </w:t>
      </w:r>
      <w:r w:rsidR="00755509" w:rsidRPr="00FD4BA0">
        <w:rPr>
          <w:rFonts w:ascii="Arial" w:hAnsi="Arial" w:cs="Arial"/>
          <w:color w:val="000000" w:themeColor="text1"/>
          <w:sz w:val="20"/>
          <w:szCs w:val="20"/>
        </w:rPr>
        <w:t xml:space="preserve">Please also use this message to communicate with the White House, contacting Benjamin Joseloff, White House/National Economic Council at </w:t>
      </w:r>
      <w:hyperlink r:id="rId17" w:history="1">
        <w:r w:rsidR="00755509" w:rsidRPr="00FD4BA0">
          <w:rPr>
            <w:rStyle w:val="Hyperlink"/>
            <w:rFonts w:ascii="Arial" w:hAnsi="Arial" w:cs="Arial"/>
            <w:sz w:val="20"/>
            <w:szCs w:val="20"/>
          </w:rPr>
          <w:t>benjamin.g.joseloff@nsc.eop.gov</w:t>
        </w:r>
      </w:hyperlink>
      <w:r w:rsidR="00755509" w:rsidRPr="00FD4BA0">
        <w:rPr>
          <w:rFonts w:ascii="Arial" w:hAnsi="Arial" w:cs="Arial"/>
          <w:color w:val="595959" w:themeColor="text1" w:themeTint="A6"/>
          <w:sz w:val="20"/>
          <w:szCs w:val="20"/>
        </w:rPr>
        <w:t xml:space="preserve">. </w:t>
      </w:r>
    </w:p>
    <w:p w14:paraId="4560D9A8" w14:textId="1741F8FB" w:rsidR="00B95826" w:rsidRPr="00FD4BA0" w:rsidRDefault="00B95826" w:rsidP="00B95826">
      <w:pPr>
        <w:rPr>
          <w:rFonts w:ascii="Arial" w:hAnsi="Arial" w:cs="Arial"/>
          <w:color w:val="000000" w:themeColor="text1"/>
          <w:sz w:val="20"/>
          <w:szCs w:val="20"/>
        </w:rPr>
      </w:pPr>
    </w:p>
    <w:p w14:paraId="2F8AE982" w14:textId="4FE0C900" w:rsidR="00567F56" w:rsidRPr="00FD4BA0" w:rsidRDefault="00567F56" w:rsidP="00567F56">
      <w:pPr>
        <w:rPr>
          <w:rFonts w:ascii="Arial" w:hAnsi="Arial" w:cs="Arial"/>
          <w:color w:val="000000" w:themeColor="text1"/>
          <w:sz w:val="20"/>
          <w:szCs w:val="20"/>
          <w:highlight w:val="yellow"/>
        </w:rPr>
      </w:pPr>
      <w:r w:rsidRPr="00FD4BA0">
        <w:rPr>
          <w:rFonts w:ascii="Arial" w:hAnsi="Arial" w:cs="Arial"/>
          <w:color w:val="000000" w:themeColor="text1"/>
          <w:sz w:val="20"/>
          <w:szCs w:val="20"/>
          <w:highlight w:val="yellow"/>
        </w:rPr>
        <w:t>Honorable</w:t>
      </w:r>
      <w:r w:rsidR="005B18FB" w:rsidRPr="00FD4BA0">
        <w:rPr>
          <w:rFonts w:ascii="Arial" w:hAnsi="Arial" w:cs="Arial"/>
          <w:color w:val="000000" w:themeColor="text1"/>
          <w:sz w:val="20"/>
          <w:szCs w:val="20"/>
          <w:highlight w:val="yellow"/>
        </w:rPr>
        <w:t xml:space="preserve"> First</w:t>
      </w:r>
      <w:r w:rsidR="003551AE" w:rsidRPr="00FD4BA0">
        <w:rPr>
          <w:rFonts w:ascii="Arial" w:hAnsi="Arial" w:cs="Arial"/>
          <w:color w:val="000000" w:themeColor="text1"/>
          <w:sz w:val="20"/>
          <w:szCs w:val="20"/>
          <w:highlight w:val="yellow"/>
        </w:rPr>
        <w:t xml:space="preserve"> </w:t>
      </w:r>
      <w:r w:rsidR="005B18FB" w:rsidRPr="00FD4BA0">
        <w:rPr>
          <w:rFonts w:ascii="Arial" w:hAnsi="Arial" w:cs="Arial"/>
          <w:color w:val="000000" w:themeColor="text1"/>
          <w:sz w:val="20"/>
          <w:szCs w:val="20"/>
          <w:highlight w:val="yellow"/>
        </w:rPr>
        <w:t>name Last name</w:t>
      </w:r>
    </w:p>
    <w:p w14:paraId="7F2CF425" w14:textId="77777777" w:rsidR="003551AE" w:rsidRPr="00FD4BA0" w:rsidRDefault="003551AE" w:rsidP="00567F56">
      <w:pPr>
        <w:rPr>
          <w:rFonts w:ascii="Arial" w:hAnsi="Arial" w:cs="Arial"/>
          <w:color w:val="000000" w:themeColor="text1"/>
          <w:sz w:val="20"/>
          <w:szCs w:val="20"/>
          <w:highlight w:val="yellow"/>
        </w:rPr>
      </w:pPr>
      <w:r w:rsidRPr="00FD4BA0">
        <w:rPr>
          <w:rFonts w:ascii="Arial" w:hAnsi="Arial" w:cs="Arial"/>
          <w:color w:val="000000" w:themeColor="text1"/>
          <w:sz w:val="20"/>
          <w:szCs w:val="20"/>
          <w:highlight w:val="yellow"/>
        </w:rPr>
        <w:t>Title</w:t>
      </w:r>
    </w:p>
    <w:p w14:paraId="7A9F1A10" w14:textId="77777777" w:rsidR="003551AE" w:rsidRPr="00FD4BA0" w:rsidRDefault="003551AE" w:rsidP="00567F56">
      <w:pPr>
        <w:rPr>
          <w:rFonts w:ascii="Arial" w:hAnsi="Arial" w:cs="Arial"/>
          <w:color w:val="000000" w:themeColor="text1"/>
          <w:sz w:val="20"/>
          <w:szCs w:val="20"/>
          <w:highlight w:val="yellow"/>
        </w:rPr>
      </w:pPr>
    </w:p>
    <w:p w14:paraId="44B7C3EF" w14:textId="77777777" w:rsidR="005B18FB" w:rsidRPr="00FD4BA0" w:rsidRDefault="003551AE" w:rsidP="00567F56">
      <w:pPr>
        <w:rPr>
          <w:rFonts w:ascii="Arial" w:hAnsi="Arial" w:cs="Arial"/>
          <w:color w:val="000000" w:themeColor="text1"/>
          <w:sz w:val="20"/>
          <w:szCs w:val="20"/>
        </w:rPr>
      </w:pPr>
      <w:r w:rsidRPr="00FD4BA0">
        <w:rPr>
          <w:rFonts w:ascii="Arial" w:hAnsi="Arial" w:cs="Arial"/>
          <w:color w:val="000000" w:themeColor="text1"/>
          <w:sz w:val="20"/>
          <w:szCs w:val="20"/>
          <w:highlight w:val="yellow"/>
        </w:rPr>
        <w:t>Dear Ms</w:t>
      </w:r>
      <w:r w:rsidR="000416A0" w:rsidRPr="00FD4BA0">
        <w:rPr>
          <w:rFonts w:ascii="Arial" w:hAnsi="Arial" w:cs="Arial"/>
          <w:color w:val="000000" w:themeColor="text1"/>
          <w:sz w:val="20"/>
          <w:szCs w:val="20"/>
          <w:highlight w:val="yellow"/>
        </w:rPr>
        <w:t>. /</w:t>
      </w:r>
      <w:r w:rsidRPr="00FD4BA0">
        <w:rPr>
          <w:rFonts w:ascii="Arial" w:hAnsi="Arial" w:cs="Arial"/>
          <w:color w:val="000000" w:themeColor="text1"/>
          <w:sz w:val="20"/>
          <w:szCs w:val="20"/>
          <w:highlight w:val="yellow"/>
        </w:rPr>
        <w:t>Mr.:</w:t>
      </w:r>
    </w:p>
    <w:p w14:paraId="58E485DC" w14:textId="77777777" w:rsidR="00567F56" w:rsidRPr="00FD4BA0" w:rsidRDefault="00567F56" w:rsidP="00567F56">
      <w:pPr>
        <w:rPr>
          <w:rFonts w:ascii="Arial" w:hAnsi="Arial" w:cs="Arial"/>
          <w:color w:val="000000" w:themeColor="text1"/>
          <w:sz w:val="20"/>
          <w:szCs w:val="20"/>
        </w:rPr>
      </w:pPr>
    </w:p>
    <w:p w14:paraId="51F02130" w14:textId="62A738B8" w:rsidR="00567F56" w:rsidRPr="00FD4BA0" w:rsidRDefault="00567F56" w:rsidP="00567F56">
      <w:pPr>
        <w:rPr>
          <w:rFonts w:ascii="Arial" w:hAnsi="Arial" w:cs="Arial"/>
          <w:color w:val="000000" w:themeColor="text1"/>
          <w:sz w:val="20"/>
          <w:szCs w:val="20"/>
        </w:rPr>
      </w:pPr>
      <w:r w:rsidRPr="00FD4BA0">
        <w:rPr>
          <w:rFonts w:ascii="Arial" w:hAnsi="Arial" w:cs="Arial"/>
          <w:color w:val="000000" w:themeColor="text1"/>
          <w:sz w:val="20"/>
          <w:szCs w:val="20"/>
        </w:rPr>
        <w:t>I am the [</w:t>
      </w:r>
      <w:r w:rsidRPr="00FD4BA0">
        <w:rPr>
          <w:rFonts w:ascii="Arial" w:hAnsi="Arial" w:cs="Arial"/>
          <w:color w:val="000000" w:themeColor="text1"/>
          <w:sz w:val="20"/>
          <w:szCs w:val="20"/>
          <w:highlight w:val="yellow"/>
        </w:rPr>
        <w:t>add title</w:t>
      </w:r>
      <w:r w:rsidRPr="00FD4BA0">
        <w:rPr>
          <w:rFonts w:ascii="Arial" w:hAnsi="Arial" w:cs="Arial"/>
          <w:color w:val="000000" w:themeColor="text1"/>
          <w:sz w:val="20"/>
          <w:szCs w:val="20"/>
        </w:rPr>
        <w:t>] of [</w:t>
      </w:r>
      <w:r w:rsidRPr="00FD4BA0">
        <w:rPr>
          <w:rFonts w:ascii="Arial" w:hAnsi="Arial" w:cs="Arial"/>
          <w:color w:val="000000" w:themeColor="text1"/>
          <w:sz w:val="20"/>
          <w:szCs w:val="20"/>
          <w:highlight w:val="yellow"/>
        </w:rPr>
        <w:t>company name</w:t>
      </w:r>
      <w:r w:rsidRPr="00FD4BA0">
        <w:rPr>
          <w:rFonts w:ascii="Arial" w:hAnsi="Arial" w:cs="Arial"/>
          <w:color w:val="000000" w:themeColor="text1"/>
          <w:sz w:val="20"/>
          <w:szCs w:val="20"/>
        </w:rPr>
        <w:t>] located in [</w:t>
      </w:r>
      <w:r w:rsidRPr="00FD4BA0">
        <w:rPr>
          <w:rFonts w:ascii="Arial" w:hAnsi="Arial" w:cs="Arial"/>
          <w:color w:val="000000" w:themeColor="text1"/>
          <w:sz w:val="20"/>
          <w:szCs w:val="20"/>
          <w:highlight w:val="yellow"/>
        </w:rPr>
        <w:t>add town</w:t>
      </w:r>
      <w:r w:rsidR="006020A5" w:rsidRPr="00FD4BA0">
        <w:rPr>
          <w:rFonts w:ascii="Arial" w:hAnsi="Arial" w:cs="Arial"/>
          <w:color w:val="000000" w:themeColor="text1"/>
          <w:sz w:val="20"/>
          <w:szCs w:val="20"/>
          <w:highlight w:val="yellow"/>
        </w:rPr>
        <w:t>, state</w:t>
      </w:r>
      <w:r w:rsidR="00E745ED" w:rsidRPr="00FD4BA0">
        <w:rPr>
          <w:rFonts w:ascii="Arial" w:hAnsi="Arial" w:cs="Arial"/>
          <w:color w:val="000000" w:themeColor="text1"/>
          <w:sz w:val="20"/>
          <w:szCs w:val="20"/>
          <w:highlight w:val="yellow"/>
        </w:rPr>
        <w:t xml:space="preserve"> for Representatives or state for Senators</w:t>
      </w:r>
      <w:r w:rsidRPr="00FD4BA0">
        <w:rPr>
          <w:rFonts w:ascii="Arial" w:hAnsi="Arial" w:cs="Arial"/>
          <w:color w:val="000000" w:themeColor="text1"/>
          <w:sz w:val="20"/>
          <w:szCs w:val="20"/>
        </w:rPr>
        <w:t xml:space="preserve">]. </w:t>
      </w:r>
      <w:r w:rsidR="006020A5" w:rsidRPr="00FD4BA0">
        <w:rPr>
          <w:rFonts w:ascii="Arial" w:hAnsi="Arial" w:cs="Arial"/>
          <w:color w:val="000000" w:themeColor="text1"/>
          <w:sz w:val="20"/>
          <w:szCs w:val="20"/>
        </w:rPr>
        <w:t xml:space="preserve">We manufacture </w:t>
      </w:r>
      <w:r w:rsidRPr="00FD4BA0">
        <w:rPr>
          <w:rFonts w:ascii="Arial" w:hAnsi="Arial" w:cs="Arial"/>
          <w:color w:val="000000" w:themeColor="text1"/>
          <w:sz w:val="20"/>
          <w:szCs w:val="20"/>
        </w:rPr>
        <w:t xml:space="preserve">foodservice equipment </w:t>
      </w:r>
      <w:r w:rsidR="006020A5" w:rsidRPr="00FD4BA0">
        <w:rPr>
          <w:rFonts w:ascii="Arial" w:hAnsi="Arial" w:cs="Arial"/>
          <w:color w:val="000000" w:themeColor="text1"/>
          <w:sz w:val="20"/>
          <w:szCs w:val="20"/>
        </w:rPr>
        <w:t xml:space="preserve">including </w:t>
      </w:r>
      <w:r w:rsidRPr="00FD4BA0">
        <w:rPr>
          <w:rFonts w:ascii="Arial" w:hAnsi="Arial" w:cs="Arial"/>
          <w:color w:val="000000" w:themeColor="text1"/>
          <w:sz w:val="20"/>
          <w:szCs w:val="20"/>
        </w:rPr>
        <w:t>[</w:t>
      </w:r>
      <w:r w:rsidRPr="00FD4BA0">
        <w:rPr>
          <w:rFonts w:ascii="Arial" w:hAnsi="Arial" w:cs="Arial"/>
          <w:color w:val="000000" w:themeColor="text1"/>
          <w:sz w:val="20"/>
          <w:szCs w:val="20"/>
          <w:highlight w:val="yellow"/>
        </w:rPr>
        <w:t>add brief description of product line</w:t>
      </w:r>
      <w:r w:rsidRPr="00FD4BA0">
        <w:rPr>
          <w:rFonts w:ascii="Arial" w:hAnsi="Arial" w:cs="Arial"/>
          <w:color w:val="000000" w:themeColor="text1"/>
          <w:sz w:val="20"/>
          <w:szCs w:val="20"/>
        </w:rPr>
        <w:t xml:space="preserve">]. We have been in business </w:t>
      </w:r>
      <w:r w:rsidR="00052177" w:rsidRPr="00FD4BA0">
        <w:rPr>
          <w:rFonts w:ascii="Arial" w:hAnsi="Arial" w:cs="Arial"/>
          <w:color w:val="000000" w:themeColor="text1"/>
          <w:sz w:val="20"/>
          <w:szCs w:val="20"/>
        </w:rPr>
        <w:t>for [</w:t>
      </w:r>
      <w:r w:rsidR="00052177" w:rsidRPr="00FD4BA0">
        <w:rPr>
          <w:rFonts w:ascii="Arial" w:hAnsi="Arial" w:cs="Arial"/>
          <w:color w:val="000000" w:themeColor="text1"/>
          <w:sz w:val="20"/>
          <w:szCs w:val="20"/>
          <w:highlight w:val="yellow"/>
        </w:rPr>
        <w:t>XX</w:t>
      </w:r>
      <w:r w:rsidR="00052177" w:rsidRPr="00FD4BA0">
        <w:rPr>
          <w:rFonts w:ascii="Arial" w:hAnsi="Arial" w:cs="Arial"/>
          <w:color w:val="000000" w:themeColor="text1"/>
          <w:sz w:val="20"/>
          <w:szCs w:val="20"/>
        </w:rPr>
        <w:t>] years</w:t>
      </w:r>
      <w:r w:rsidRPr="00FD4BA0">
        <w:rPr>
          <w:rFonts w:ascii="Arial" w:hAnsi="Arial" w:cs="Arial"/>
          <w:color w:val="000000" w:themeColor="text1"/>
          <w:sz w:val="20"/>
          <w:szCs w:val="20"/>
        </w:rPr>
        <w:t xml:space="preserve"> and employ approximately [</w:t>
      </w:r>
      <w:r w:rsidR="006020A5" w:rsidRPr="00FD4BA0">
        <w:rPr>
          <w:rFonts w:ascii="Arial" w:hAnsi="Arial" w:cs="Arial"/>
          <w:color w:val="000000" w:themeColor="text1"/>
          <w:sz w:val="20"/>
          <w:szCs w:val="20"/>
          <w:highlight w:val="yellow"/>
        </w:rPr>
        <w:t>XXX</w:t>
      </w:r>
      <w:r w:rsidR="006020A5" w:rsidRPr="00FD4BA0">
        <w:rPr>
          <w:rFonts w:ascii="Arial" w:hAnsi="Arial" w:cs="Arial"/>
          <w:color w:val="000000" w:themeColor="text1"/>
          <w:sz w:val="20"/>
          <w:szCs w:val="20"/>
        </w:rPr>
        <w:t>]</w:t>
      </w:r>
      <w:r w:rsidRPr="00FD4BA0">
        <w:rPr>
          <w:rFonts w:ascii="Arial" w:hAnsi="Arial" w:cs="Arial"/>
          <w:color w:val="000000" w:themeColor="text1"/>
          <w:sz w:val="20"/>
          <w:szCs w:val="20"/>
        </w:rPr>
        <w:t xml:space="preserve"> people</w:t>
      </w:r>
      <w:r w:rsidR="00771D32" w:rsidRPr="00FD4BA0">
        <w:rPr>
          <w:rFonts w:ascii="Arial" w:hAnsi="Arial" w:cs="Arial"/>
          <w:color w:val="000000" w:themeColor="text1"/>
          <w:sz w:val="20"/>
          <w:szCs w:val="20"/>
        </w:rPr>
        <w:t xml:space="preserve"> at this location and [</w:t>
      </w:r>
      <w:r w:rsidR="00771D32" w:rsidRPr="00FD4BA0">
        <w:rPr>
          <w:rFonts w:ascii="Arial" w:hAnsi="Arial" w:cs="Arial"/>
          <w:color w:val="000000" w:themeColor="text1"/>
          <w:sz w:val="20"/>
          <w:szCs w:val="20"/>
          <w:highlight w:val="yellow"/>
        </w:rPr>
        <w:t>XXX</w:t>
      </w:r>
      <w:r w:rsidR="00052177" w:rsidRPr="00FD4BA0">
        <w:rPr>
          <w:rFonts w:ascii="Arial" w:hAnsi="Arial" w:cs="Arial"/>
          <w:color w:val="000000" w:themeColor="text1"/>
          <w:sz w:val="20"/>
          <w:szCs w:val="20"/>
        </w:rPr>
        <w:t>]</w:t>
      </w:r>
      <w:r w:rsidR="00771D32" w:rsidRPr="00FD4BA0">
        <w:rPr>
          <w:rFonts w:ascii="Arial" w:hAnsi="Arial" w:cs="Arial"/>
          <w:color w:val="000000" w:themeColor="text1"/>
          <w:sz w:val="20"/>
          <w:szCs w:val="20"/>
        </w:rPr>
        <w:t xml:space="preserve"> across our operations.</w:t>
      </w:r>
    </w:p>
    <w:p w14:paraId="0436073B" w14:textId="77777777" w:rsidR="00567F56" w:rsidRPr="00FD4BA0" w:rsidRDefault="00567F56" w:rsidP="00567F56">
      <w:pPr>
        <w:rPr>
          <w:rFonts w:ascii="Arial" w:hAnsi="Arial" w:cs="Arial"/>
          <w:color w:val="000000" w:themeColor="text1"/>
          <w:sz w:val="20"/>
          <w:szCs w:val="20"/>
        </w:rPr>
      </w:pPr>
    </w:p>
    <w:p w14:paraId="59FA1677" w14:textId="49AD8981" w:rsidR="00755509" w:rsidRDefault="00052177" w:rsidP="00755509">
      <w:pPr>
        <w:ind w:right="-54"/>
        <w:rPr>
          <w:rFonts w:ascii="Arial" w:hAnsi="Arial" w:cs="Arial"/>
          <w:color w:val="000000" w:themeColor="text1"/>
          <w:sz w:val="20"/>
          <w:szCs w:val="20"/>
        </w:rPr>
      </w:pPr>
      <w:r w:rsidRPr="00FD4BA0">
        <w:rPr>
          <w:rFonts w:ascii="Arial" w:hAnsi="Arial" w:cs="Arial"/>
          <w:color w:val="000000" w:themeColor="text1"/>
          <w:sz w:val="20"/>
          <w:szCs w:val="20"/>
        </w:rPr>
        <w:t xml:space="preserve">We’re </w:t>
      </w:r>
      <w:r w:rsidR="006020A5" w:rsidRPr="00FD4BA0">
        <w:rPr>
          <w:rFonts w:ascii="Arial" w:hAnsi="Arial" w:cs="Arial"/>
          <w:color w:val="000000" w:themeColor="text1"/>
          <w:sz w:val="20"/>
          <w:szCs w:val="20"/>
        </w:rPr>
        <w:t xml:space="preserve">sending this </w:t>
      </w:r>
      <w:r w:rsidR="00D7481F" w:rsidRPr="00FD4BA0">
        <w:rPr>
          <w:rFonts w:ascii="Arial" w:hAnsi="Arial" w:cs="Arial"/>
          <w:color w:val="000000" w:themeColor="text1"/>
          <w:sz w:val="20"/>
          <w:szCs w:val="20"/>
        </w:rPr>
        <w:t>email</w:t>
      </w:r>
      <w:r w:rsidR="006020A5" w:rsidRPr="00FD4BA0">
        <w:rPr>
          <w:rFonts w:ascii="Arial" w:hAnsi="Arial" w:cs="Arial"/>
          <w:color w:val="000000" w:themeColor="text1"/>
          <w:sz w:val="20"/>
          <w:szCs w:val="20"/>
        </w:rPr>
        <w:t xml:space="preserve"> </w:t>
      </w:r>
      <w:r w:rsidR="00771D32" w:rsidRPr="00FD4BA0">
        <w:rPr>
          <w:rFonts w:ascii="Arial" w:hAnsi="Arial" w:cs="Arial"/>
          <w:color w:val="000000" w:themeColor="text1"/>
          <w:sz w:val="20"/>
          <w:szCs w:val="20"/>
        </w:rPr>
        <w:t>to let you know that</w:t>
      </w:r>
      <w:r w:rsidR="006020A5" w:rsidRPr="00FD4BA0">
        <w:rPr>
          <w:rFonts w:ascii="Arial" w:hAnsi="Arial" w:cs="Arial"/>
          <w:color w:val="000000" w:themeColor="text1"/>
          <w:sz w:val="20"/>
          <w:szCs w:val="20"/>
        </w:rPr>
        <w:t xml:space="preserve"> our company opposes the tariff</w:t>
      </w:r>
      <w:r w:rsidR="00C50777">
        <w:rPr>
          <w:rFonts w:ascii="Arial" w:hAnsi="Arial" w:cs="Arial"/>
          <w:color w:val="000000" w:themeColor="text1"/>
          <w:sz w:val="20"/>
          <w:szCs w:val="20"/>
        </w:rPr>
        <w:t>s on steel and aluminum imports from the EU, Canada and Mexico</w:t>
      </w:r>
      <w:r w:rsidR="00345C0B">
        <w:rPr>
          <w:rFonts w:ascii="Arial" w:hAnsi="Arial" w:cs="Arial"/>
          <w:color w:val="000000" w:themeColor="text1"/>
          <w:sz w:val="20"/>
          <w:szCs w:val="20"/>
        </w:rPr>
        <w:t xml:space="preserve"> </w:t>
      </w:r>
      <w:r w:rsidR="00345C0B" w:rsidRPr="00770D50">
        <w:rPr>
          <w:rFonts w:ascii="Arial" w:hAnsi="Arial" w:cs="Arial"/>
          <w:sz w:val="20"/>
          <w:szCs w:val="20"/>
        </w:rPr>
        <w:t>and is</w:t>
      </w:r>
      <w:r w:rsidR="00345C0B" w:rsidRPr="00770D50">
        <w:rPr>
          <w:rFonts w:ascii="Arial" w:hAnsi="Arial" w:cs="Arial"/>
          <w:color w:val="000000" w:themeColor="text1"/>
          <w:sz w:val="20"/>
          <w:szCs w:val="20"/>
        </w:rPr>
        <w:t xml:space="preserve"> </w:t>
      </w:r>
      <w:r w:rsidR="00345C0B" w:rsidRPr="00770D50">
        <w:rPr>
          <w:rFonts w:ascii="Arial" w:hAnsi="Arial" w:cs="Arial"/>
          <w:sz w:val="20"/>
          <w:szCs w:val="20"/>
        </w:rPr>
        <w:t>deeply disappointed that the Trump Administration has decided to move forward with imposing these tariffs on the EU, Canada, and Mexico.</w:t>
      </w:r>
      <w:r w:rsidR="006020A5" w:rsidRPr="00FD4BA0">
        <w:rPr>
          <w:rFonts w:ascii="Arial" w:hAnsi="Arial" w:cs="Arial"/>
          <w:color w:val="000000" w:themeColor="text1"/>
          <w:sz w:val="20"/>
          <w:szCs w:val="20"/>
        </w:rPr>
        <w:t xml:space="preserve"> </w:t>
      </w:r>
      <w:r w:rsidR="00D7481F" w:rsidRPr="00FD4BA0">
        <w:rPr>
          <w:rFonts w:ascii="Arial" w:hAnsi="Arial" w:cs="Arial"/>
          <w:color w:val="000000" w:themeColor="text1"/>
          <w:sz w:val="20"/>
          <w:szCs w:val="20"/>
        </w:rPr>
        <w:t xml:space="preserve">To maintain and grow our business, we need affordable access to global supply chains. </w:t>
      </w:r>
    </w:p>
    <w:p w14:paraId="391B0B6C" w14:textId="77777777" w:rsidR="00755509" w:rsidRDefault="00755509" w:rsidP="00D7481F">
      <w:pPr>
        <w:rPr>
          <w:rFonts w:ascii="Arial" w:hAnsi="Arial" w:cs="Arial"/>
          <w:color w:val="000000" w:themeColor="text1"/>
          <w:sz w:val="20"/>
          <w:szCs w:val="20"/>
        </w:rPr>
      </w:pPr>
    </w:p>
    <w:p w14:paraId="592E271E" w14:textId="5EFB27B6" w:rsidR="00755509" w:rsidRDefault="00D7481F" w:rsidP="00052177">
      <w:pPr>
        <w:rPr>
          <w:rFonts w:ascii="Arial" w:hAnsi="Arial" w:cs="Arial"/>
          <w:color w:val="000000" w:themeColor="text1"/>
          <w:sz w:val="20"/>
          <w:szCs w:val="20"/>
        </w:rPr>
      </w:pPr>
      <w:r w:rsidRPr="00FD4BA0">
        <w:rPr>
          <w:rFonts w:ascii="Arial" w:hAnsi="Arial" w:cs="Arial"/>
          <w:color w:val="000000" w:themeColor="text1"/>
          <w:sz w:val="20"/>
          <w:szCs w:val="20"/>
        </w:rPr>
        <w:t xml:space="preserve">The increased price of imported steel and aluminum </w:t>
      </w:r>
      <w:r w:rsidR="00C50777">
        <w:rPr>
          <w:rFonts w:ascii="Arial" w:hAnsi="Arial" w:cs="Arial"/>
          <w:color w:val="000000" w:themeColor="text1"/>
          <w:sz w:val="20"/>
          <w:szCs w:val="20"/>
        </w:rPr>
        <w:t xml:space="preserve">has already </w:t>
      </w:r>
      <w:r w:rsidRPr="00FD4BA0">
        <w:rPr>
          <w:rFonts w:ascii="Arial" w:hAnsi="Arial" w:cs="Arial"/>
          <w:color w:val="000000" w:themeColor="text1"/>
          <w:sz w:val="20"/>
          <w:szCs w:val="20"/>
        </w:rPr>
        <w:t>significantly increase</w:t>
      </w:r>
      <w:r w:rsidR="00C50777">
        <w:rPr>
          <w:rFonts w:ascii="Arial" w:hAnsi="Arial" w:cs="Arial"/>
          <w:color w:val="000000" w:themeColor="text1"/>
          <w:sz w:val="20"/>
          <w:szCs w:val="20"/>
        </w:rPr>
        <w:t>d</w:t>
      </w:r>
      <w:r w:rsidRPr="00FD4BA0">
        <w:rPr>
          <w:rFonts w:ascii="Arial" w:hAnsi="Arial" w:cs="Arial"/>
          <w:color w:val="000000" w:themeColor="text1"/>
          <w:sz w:val="20"/>
          <w:szCs w:val="20"/>
        </w:rPr>
        <w:t xml:space="preserve"> raw materials costs for us and other U.S. manufacturers, making it difficult to compete with imported, non-tariffed finished goods. Additionally, </w:t>
      </w:r>
      <w:r w:rsidR="000E32EE" w:rsidRPr="00FD4BA0">
        <w:rPr>
          <w:rFonts w:ascii="Arial" w:hAnsi="Arial" w:cs="Arial"/>
          <w:color w:val="000000" w:themeColor="text1"/>
          <w:sz w:val="20"/>
          <w:szCs w:val="20"/>
        </w:rPr>
        <w:t xml:space="preserve">we’re already seeing significant price increases and delivery delays for domestic metals </w:t>
      </w:r>
      <w:r w:rsidR="00C50777" w:rsidRPr="00FD4BA0">
        <w:rPr>
          <w:rFonts w:ascii="Arial" w:hAnsi="Arial" w:cs="Arial"/>
          <w:color w:val="000000" w:themeColor="text1"/>
          <w:sz w:val="20"/>
          <w:szCs w:val="20"/>
        </w:rPr>
        <w:t>because of</w:t>
      </w:r>
      <w:r w:rsidR="00C50777">
        <w:rPr>
          <w:rFonts w:ascii="Arial" w:hAnsi="Arial" w:cs="Arial"/>
          <w:color w:val="000000" w:themeColor="text1"/>
          <w:sz w:val="20"/>
          <w:szCs w:val="20"/>
        </w:rPr>
        <w:t xml:space="preserve"> </w:t>
      </w:r>
      <w:r w:rsidR="000E32EE" w:rsidRPr="00FD4BA0">
        <w:rPr>
          <w:rFonts w:ascii="Arial" w:hAnsi="Arial" w:cs="Arial"/>
          <w:color w:val="000000" w:themeColor="text1"/>
          <w:sz w:val="20"/>
          <w:szCs w:val="20"/>
        </w:rPr>
        <w:t>these tariffs on imports.</w:t>
      </w:r>
      <w:r w:rsidR="00755509">
        <w:rPr>
          <w:rFonts w:ascii="Arial" w:hAnsi="Arial" w:cs="Arial"/>
          <w:color w:val="000000" w:themeColor="text1"/>
          <w:sz w:val="20"/>
          <w:szCs w:val="20"/>
        </w:rPr>
        <w:t xml:space="preserve"> </w:t>
      </w:r>
      <w:r w:rsidR="00C50777">
        <w:rPr>
          <w:rFonts w:ascii="Arial" w:hAnsi="Arial" w:cs="Arial"/>
          <w:color w:val="000000" w:themeColor="text1"/>
          <w:sz w:val="20"/>
          <w:szCs w:val="20"/>
        </w:rPr>
        <w:t xml:space="preserve">Unfortunately, </w:t>
      </w:r>
      <w:r w:rsidRPr="00FD4BA0">
        <w:rPr>
          <w:rFonts w:ascii="Arial" w:hAnsi="Arial" w:cs="Arial"/>
          <w:color w:val="000000" w:themeColor="text1"/>
          <w:sz w:val="20"/>
          <w:szCs w:val="20"/>
        </w:rPr>
        <w:t>these higher prices for both domestic and imported steel and aluminum,</w:t>
      </w:r>
      <w:r w:rsidR="00C50777">
        <w:rPr>
          <w:rFonts w:ascii="Arial" w:hAnsi="Arial" w:cs="Arial"/>
          <w:color w:val="000000" w:themeColor="text1"/>
          <w:sz w:val="20"/>
          <w:szCs w:val="20"/>
        </w:rPr>
        <w:t xml:space="preserve"> </w:t>
      </w:r>
      <w:r w:rsidR="00345C0B">
        <w:rPr>
          <w:rFonts w:ascii="Arial" w:hAnsi="Arial" w:cs="Arial"/>
          <w:color w:val="000000" w:themeColor="text1"/>
          <w:sz w:val="20"/>
          <w:szCs w:val="20"/>
        </w:rPr>
        <w:t xml:space="preserve">and retaliatory tariffs announced by our major export trading partners, </w:t>
      </w:r>
      <w:r w:rsidR="00C50777">
        <w:rPr>
          <w:rFonts w:ascii="Arial" w:hAnsi="Arial" w:cs="Arial"/>
          <w:color w:val="000000" w:themeColor="text1"/>
          <w:sz w:val="20"/>
          <w:szCs w:val="20"/>
        </w:rPr>
        <w:t xml:space="preserve">could lead to </w:t>
      </w:r>
      <w:r w:rsidRPr="00FD4BA0">
        <w:rPr>
          <w:rFonts w:ascii="Arial" w:hAnsi="Arial" w:cs="Arial"/>
          <w:color w:val="000000" w:themeColor="text1"/>
          <w:sz w:val="20"/>
          <w:szCs w:val="20"/>
        </w:rPr>
        <w:t xml:space="preserve">lower sales, less investment and potentially, even a loss of jobs. </w:t>
      </w:r>
    </w:p>
    <w:p w14:paraId="34B8D965" w14:textId="77777777" w:rsidR="00755509" w:rsidRDefault="00755509" w:rsidP="00052177">
      <w:pPr>
        <w:rPr>
          <w:rFonts w:ascii="Arial" w:hAnsi="Arial" w:cs="Arial"/>
          <w:color w:val="000000" w:themeColor="text1"/>
          <w:sz w:val="20"/>
          <w:szCs w:val="20"/>
        </w:rPr>
      </w:pPr>
    </w:p>
    <w:p w14:paraId="3A9AAC76" w14:textId="68ED0AC3" w:rsidR="00345C0B" w:rsidRPr="00345C0B" w:rsidRDefault="006020A5" w:rsidP="00345C0B">
      <w:pPr>
        <w:rPr>
          <w:rFonts w:ascii="Arial" w:hAnsi="Arial" w:cs="Arial"/>
          <w:color w:val="000000" w:themeColor="text1"/>
          <w:sz w:val="20"/>
          <w:szCs w:val="20"/>
        </w:rPr>
      </w:pPr>
      <w:r w:rsidRPr="00345C0B">
        <w:rPr>
          <w:rFonts w:ascii="Arial" w:hAnsi="Arial" w:cs="Arial"/>
          <w:color w:val="000000" w:themeColor="text1"/>
          <w:sz w:val="20"/>
          <w:szCs w:val="20"/>
        </w:rPr>
        <w:t xml:space="preserve">While we understand that the President’s intent is to help </w:t>
      </w:r>
      <w:r w:rsidR="00AD3BD1" w:rsidRPr="00345C0B">
        <w:rPr>
          <w:rFonts w:ascii="Arial" w:hAnsi="Arial" w:cs="Arial"/>
          <w:color w:val="000000" w:themeColor="text1"/>
          <w:sz w:val="20"/>
          <w:szCs w:val="20"/>
        </w:rPr>
        <w:t xml:space="preserve">protect national security and </w:t>
      </w:r>
      <w:r w:rsidRPr="00345C0B">
        <w:rPr>
          <w:rFonts w:ascii="Arial" w:hAnsi="Arial" w:cs="Arial"/>
          <w:color w:val="000000" w:themeColor="text1"/>
          <w:sz w:val="20"/>
          <w:szCs w:val="20"/>
        </w:rPr>
        <w:t xml:space="preserve">80,000 U.S. steel industry jobs, </w:t>
      </w:r>
      <w:r w:rsidR="00345C0B" w:rsidRPr="00345C0B">
        <w:rPr>
          <w:rFonts w:ascii="Arial" w:hAnsi="Arial" w:cs="Arial"/>
          <w:color w:val="000000" w:themeColor="text1"/>
          <w:sz w:val="20"/>
          <w:szCs w:val="20"/>
        </w:rPr>
        <w:t>we are part of a group of industries that employ more than 1 million people producing products from these metals. The tariffs threaten more jobs than those in the entire steel-producing industry.</w:t>
      </w:r>
    </w:p>
    <w:p w14:paraId="5B4B11FE" w14:textId="77777777" w:rsidR="0065703B" w:rsidRPr="00FD4BA0" w:rsidRDefault="0065703B" w:rsidP="00052177">
      <w:pPr>
        <w:rPr>
          <w:rFonts w:ascii="Arial" w:hAnsi="Arial" w:cs="Arial"/>
          <w:sz w:val="20"/>
          <w:szCs w:val="20"/>
        </w:rPr>
      </w:pPr>
    </w:p>
    <w:p w14:paraId="4A737D96" w14:textId="63D705F9" w:rsidR="00D7481F" w:rsidRDefault="00D7481F" w:rsidP="00755509">
      <w:pPr>
        <w:pStyle w:val="NormalWeb"/>
        <w:spacing w:before="0" w:beforeAutospacing="0" w:after="0" w:afterAutospacing="0"/>
        <w:ind w:right="-144"/>
        <w:rPr>
          <w:rFonts w:cs="Arial"/>
          <w:sz w:val="20"/>
          <w:szCs w:val="20"/>
        </w:rPr>
      </w:pPr>
      <w:r w:rsidRPr="00FD4BA0">
        <w:rPr>
          <w:rFonts w:cs="Arial"/>
          <w:sz w:val="20"/>
          <w:szCs w:val="20"/>
        </w:rPr>
        <w:t xml:space="preserve">Additionally, restrictions on </w:t>
      </w:r>
      <w:r w:rsidR="00755509">
        <w:rPr>
          <w:rFonts w:cs="Arial"/>
          <w:sz w:val="20"/>
          <w:szCs w:val="20"/>
        </w:rPr>
        <w:t xml:space="preserve">basic </w:t>
      </w:r>
      <w:r w:rsidRPr="00FD4BA0">
        <w:rPr>
          <w:rFonts w:cs="Arial"/>
          <w:sz w:val="20"/>
          <w:szCs w:val="20"/>
        </w:rPr>
        <w:t xml:space="preserve">steel imports will adversely impact national security, the economy and even the steel industry. They will undermine our competitiveness and limit our ability to domestically produce value-added products – many of which, </w:t>
      </w:r>
      <w:r w:rsidRPr="00FD4BA0">
        <w:rPr>
          <w:rFonts w:cs="Arial"/>
          <w:i/>
          <w:sz w:val="20"/>
          <w:szCs w:val="20"/>
        </w:rPr>
        <w:t>like our products,</w:t>
      </w:r>
      <w:r w:rsidRPr="00FD4BA0">
        <w:rPr>
          <w:rFonts w:cs="Arial"/>
          <w:sz w:val="20"/>
          <w:szCs w:val="20"/>
        </w:rPr>
        <w:t xml:space="preserve"> are used to supply and feed the U.S. military.</w:t>
      </w:r>
    </w:p>
    <w:p w14:paraId="4B0D094F" w14:textId="4E2AEC19" w:rsidR="0093450B" w:rsidRDefault="0093450B" w:rsidP="00755509">
      <w:pPr>
        <w:pStyle w:val="NormalWeb"/>
        <w:spacing w:before="0" w:beforeAutospacing="0" w:after="0" w:afterAutospacing="0"/>
        <w:ind w:right="-144"/>
        <w:rPr>
          <w:rFonts w:cs="Arial"/>
          <w:sz w:val="20"/>
          <w:szCs w:val="20"/>
        </w:rPr>
      </w:pPr>
    </w:p>
    <w:p w14:paraId="7C374686" w14:textId="77777777" w:rsidR="00A95DA4" w:rsidRPr="00A95DA4" w:rsidRDefault="00A95DA4" w:rsidP="00A95DA4">
      <w:pPr>
        <w:spacing w:after="240"/>
        <w:rPr>
          <w:rFonts w:ascii="Arial" w:hAnsi="Arial" w:cs="Arial"/>
          <w:sz w:val="20"/>
          <w:szCs w:val="20"/>
        </w:rPr>
      </w:pPr>
      <w:r w:rsidRPr="00A95DA4">
        <w:rPr>
          <w:rFonts w:ascii="Arial" w:hAnsi="Arial" w:cs="Arial"/>
          <w:sz w:val="20"/>
          <w:szCs w:val="20"/>
        </w:rPr>
        <w:t>When companies like ours pay vastly more for steel and aluminum than manufacturers anywhere else in the world, it undermines our ability to compete and be successful on the global market. </w:t>
      </w:r>
    </w:p>
    <w:p w14:paraId="7330A327" w14:textId="77777777" w:rsidR="00A95DA4" w:rsidRPr="00A95DA4" w:rsidRDefault="00A95DA4" w:rsidP="00A95DA4">
      <w:pPr>
        <w:spacing w:after="240"/>
        <w:rPr>
          <w:rFonts w:ascii="Arial" w:hAnsi="Arial" w:cs="Arial"/>
          <w:color w:val="000000" w:themeColor="text1"/>
          <w:sz w:val="20"/>
          <w:szCs w:val="20"/>
        </w:rPr>
      </w:pPr>
      <w:r w:rsidRPr="00A95DA4">
        <w:rPr>
          <w:rFonts w:ascii="Arial" w:hAnsi="Arial" w:cs="Arial"/>
          <w:sz w:val="20"/>
          <w:szCs w:val="20"/>
        </w:rPr>
        <w:t>It is unfortunate that this trade war will negatively impact manufacturing workers who have benefited from the other pro-manufacturing policies already implemented by the Trump Administration. It could more than undo growth generated from the tax cuts enacted late last year. Plans by companies like ours to expand may be put on hold indefinitely as we are forced into difficult choices about technology, investments and jobs. </w:t>
      </w:r>
    </w:p>
    <w:p w14:paraId="33A73FF7" w14:textId="77777777" w:rsidR="00A95DA4" w:rsidRPr="00A95DA4" w:rsidRDefault="00A95DA4" w:rsidP="00A95DA4">
      <w:pPr>
        <w:spacing w:after="240"/>
        <w:rPr>
          <w:rFonts w:ascii="Arial" w:hAnsi="Arial" w:cs="Arial"/>
          <w:color w:val="000000" w:themeColor="text1"/>
          <w:sz w:val="20"/>
          <w:szCs w:val="20"/>
        </w:rPr>
      </w:pPr>
      <w:r w:rsidRPr="00A95DA4">
        <w:rPr>
          <w:rFonts w:ascii="Arial" w:hAnsi="Arial" w:cs="Arial"/>
          <w:color w:val="000000" w:themeColor="text1"/>
          <w:sz w:val="20"/>
          <w:szCs w:val="20"/>
        </w:rPr>
        <w:t xml:space="preserve">Thank you for doing all you can to </w:t>
      </w:r>
      <w:r w:rsidRPr="00A95DA4">
        <w:rPr>
          <w:rFonts w:ascii="Arial" w:hAnsi="Arial" w:cs="Arial"/>
          <w:sz w:val="20"/>
          <w:szCs w:val="20"/>
        </w:rPr>
        <w:t>urge President Trump to change course now to protect and sustain millions of U.S. manufacturing jobs.</w:t>
      </w:r>
    </w:p>
    <w:p w14:paraId="11427CBA" w14:textId="4CC9594E" w:rsidR="006020A5" w:rsidRPr="00FD4BA0" w:rsidRDefault="006020A5" w:rsidP="001A6417">
      <w:pPr>
        <w:rPr>
          <w:rFonts w:ascii="Arial" w:hAnsi="Arial" w:cs="Arial"/>
          <w:color w:val="000000" w:themeColor="text1"/>
          <w:sz w:val="20"/>
          <w:szCs w:val="20"/>
        </w:rPr>
      </w:pPr>
    </w:p>
    <w:p w14:paraId="3A6E3841" w14:textId="77777777" w:rsidR="00567F56" w:rsidRPr="00FD4BA0" w:rsidRDefault="00567F56" w:rsidP="00567F56">
      <w:pPr>
        <w:rPr>
          <w:rFonts w:ascii="Arial" w:hAnsi="Arial" w:cs="Arial"/>
          <w:sz w:val="20"/>
          <w:szCs w:val="20"/>
        </w:rPr>
      </w:pPr>
      <w:r w:rsidRPr="00FD4BA0">
        <w:rPr>
          <w:rFonts w:ascii="Arial" w:hAnsi="Arial" w:cs="Arial"/>
          <w:sz w:val="20"/>
          <w:szCs w:val="20"/>
        </w:rPr>
        <w:t>Sincerely,</w:t>
      </w:r>
    </w:p>
    <w:p w14:paraId="3170F3E0" w14:textId="77777777" w:rsidR="00567F56" w:rsidRPr="00FD4BA0" w:rsidRDefault="00567F56" w:rsidP="00567F56">
      <w:pPr>
        <w:rPr>
          <w:rFonts w:ascii="Arial" w:hAnsi="Arial" w:cs="Arial"/>
          <w:sz w:val="20"/>
          <w:szCs w:val="20"/>
        </w:rPr>
      </w:pPr>
    </w:p>
    <w:p w14:paraId="55489F2E" w14:textId="15FAB6D5" w:rsidR="00567F56" w:rsidRPr="00FD4BA0" w:rsidRDefault="00567F56" w:rsidP="00567F56">
      <w:pPr>
        <w:rPr>
          <w:rFonts w:ascii="Arial" w:hAnsi="Arial" w:cs="Arial"/>
          <w:sz w:val="20"/>
          <w:szCs w:val="20"/>
          <w:highlight w:val="yellow"/>
        </w:rPr>
      </w:pPr>
      <w:r w:rsidRPr="00FD4BA0">
        <w:rPr>
          <w:rFonts w:ascii="Arial" w:hAnsi="Arial" w:cs="Arial"/>
          <w:sz w:val="20"/>
          <w:szCs w:val="20"/>
          <w:highlight w:val="yellow"/>
        </w:rPr>
        <w:t>[name]</w:t>
      </w:r>
    </w:p>
    <w:p w14:paraId="1EC5D73D" w14:textId="77777777" w:rsidR="00D7481F" w:rsidRPr="00FD4BA0" w:rsidRDefault="00567F56" w:rsidP="00567F56">
      <w:pPr>
        <w:rPr>
          <w:rFonts w:ascii="Arial" w:hAnsi="Arial" w:cs="Arial"/>
          <w:sz w:val="20"/>
          <w:szCs w:val="20"/>
          <w:highlight w:val="yellow"/>
        </w:rPr>
      </w:pPr>
      <w:r w:rsidRPr="00FD4BA0">
        <w:rPr>
          <w:rFonts w:ascii="Arial" w:hAnsi="Arial" w:cs="Arial"/>
          <w:sz w:val="20"/>
          <w:szCs w:val="20"/>
          <w:highlight w:val="yellow"/>
        </w:rPr>
        <w:t>[title]</w:t>
      </w:r>
    </w:p>
    <w:p w14:paraId="17A704D5" w14:textId="26DEF244" w:rsidR="009F4A04" w:rsidRPr="00FD4BA0" w:rsidRDefault="00CF2CC1" w:rsidP="00567F56">
      <w:pPr>
        <w:rPr>
          <w:rFonts w:ascii="Arial" w:hAnsi="Arial" w:cs="Arial"/>
          <w:sz w:val="20"/>
          <w:szCs w:val="20"/>
          <w:highlight w:val="yellow"/>
        </w:rPr>
      </w:pPr>
      <w:r w:rsidRPr="00FD4BA0">
        <w:rPr>
          <w:rFonts w:ascii="Arial" w:hAnsi="Arial" w:cs="Arial"/>
          <w:sz w:val="20"/>
          <w:szCs w:val="20"/>
          <w:highlight w:val="yellow"/>
        </w:rPr>
        <w:t>[company name]</w:t>
      </w:r>
      <w:r w:rsidR="009F4A04" w:rsidRPr="00FD4BA0">
        <w:rPr>
          <w:rFonts w:ascii="Arial" w:hAnsi="Arial" w:cs="Arial"/>
          <w:sz w:val="20"/>
          <w:szCs w:val="20"/>
          <w:highlight w:val="yellow"/>
        </w:rPr>
        <w:t xml:space="preserve"> </w:t>
      </w:r>
    </w:p>
    <w:p w14:paraId="7D711B2B" w14:textId="30F41AA9" w:rsidR="00CF2CC1" w:rsidRPr="00FD4BA0" w:rsidRDefault="00CF2CC1" w:rsidP="00567F56">
      <w:pPr>
        <w:rPr>
          <w:rFonts w:ascii="Arial" w:hAnsi="Arial" w:cs="Arial"/>
          <w:sz w:val="20"/>
          <w:szCs w:val="20"/>
        </w:rPr>
      </w:pPr>
      <w:r w:rsidRPr="00FD4BA0">
        <w:rPr>
          <w:rFonts w:ascii="Arial" w:hAnsi="Arial" w:cs="Arial"/>
          <w:sz w:val="20"/>
          <w:szCs w:val="20"/>
          <w:highlight w:val="yellow"/>
        </w:rPr>
        <w:t>[phone number]</w:t>
      </w:r>
    </w:p>
    <w:p w14:paraId="52A27411" w14:textId="138F4D05" w:rsidR="00D7481F" w:rsidRPr="00FD4BA0" w:rsidRDefault="009F4A04" w:rsidP="00755509">
      <w:pPr>
        <w:rPr>
          <w:rFonts w:ascii="Arial" w:hAnsi="Arial" w:cs="Arial"/>
          <w:sz w:val="20"/>
          <w:szCs w:val="20"/>
          <w:highlight w:val="yellow"/>
        </w:rPr>
      </w:pPr>
      <w:r w:rsidRPr="00FD4BA0">
        <w:rPr>
          <w:rFonts w:ascii="Arial" w:hAnsi="Arial" w:cs="Arial"/>
          <w:b/>
          <w:color w:val="595959" w:themeColor="text1" w:themeTint="A6"/>
          <w:sz w:val="20"/>
          <w:szCs w:val="20"/>
        </w:rPr>
        <w:br w:type="page"/>
      </w:r>
    </w:p>
    <w:p w14:paraId="5CB85854" w14:textId="052AEBCF" w:rsidR="00CF2CC1" w:rsidRPr="00755509" w:rsidRDefault="00A9454F" w:rsidP="00CF2CC1">
      <w:pPr>
        <w:rPr>
          <w:rFonts w:ascii="Arial" w:hAnsi="Arial" w:cs="Arial"/>
          <w:b/>
          <w:color w:val="595959" w:themeColor="text1" w:themeTint="A6"/>
          <w:sz w:val="20"/>
          <w:szCs w:val="20"/>
        </w:rPr>
      </w:pPr>
      <w:r w:rsidRPr="00755509">
        <w:rPr>
          <w:rFonts w:ascii="Arial" w:hAnsi="Arial" w:cs="Arial"/>
          <w:b/>
          <w:color w:val="595959" w:themeColor="text1" w:themeTint="A6"/>
          <w:sz w:val="20"/>
          <w:szCs w:val="20"/>
        </w:rPr>
        <w:lastRenderedPageBreak/>
        <w:t xml:space="preserve">Social </w:t>
      </w:r>
      <w:r w:rsidR="00052177" w:rsidRPr="00755509">
        <w:rPr>
          <w:rFonts w:ascii="Arial" w:hAnsi="Arial" w:cs="Arial"/>
          <w:b/>
          <w:color w:val="595959" w:themeColor="text1" w:themeTint="A6"/>
          <w:sz w:val="20"/>
          <w:szCs w:val="20"/>
        </w:rPr>
        <w:t>M</w:t>
      </w:r>
      <w:r w:rsidRPr="00755509">
        <w:rPr>
          <w:rFonts w:ascii="Arial" w:hAnsi="Arial" w:cs="Arial"/>
          <w:b/>
          <w:color w:val="595959" w:themeColor="text1" w:themeTint="A6"/>
          <w:sz w:val="20"/>
          <w:szCs w:val="20"/>
        </w:rPr>
        <w:t xml:space="preserve">edia </w:t>
      </w:r>
      <w:r w:rsidR="00052177" w:rsidRPr="00755509">
        <w:rPr>
          <w:rFonts w:ascii="Arial" w:hAnsi="Arial" w:cs="Arial"/>
          <w:b/>
          <w:color w:val="595959" w:themeColor="text1" w:themeTint="A6"/>
          <w:sz w:val="20"/>
          <w:szCs w:val="20"/>
        </w:rPr>
        <w:t>Posts</w:t>
      </w:r>
      <w:r w:rsidRPr="00755509">
        <w:rPr>
          <w:rFonts w:ascii="Arial" w:hAnsi="Arial" w:cs="Arial"/>
          <w:b/>
          <w:color w:val="595959" w:themeColor="text1" w:themeTint="A6"/>
          <w:sz w:val="20"/>
          <w:szCs w:val="20"/>
        </w:rPr>
        <w:t xml:space="preserve"> </w:t>
      </w:r>
    </w:p>
    <w:p w14:paraId="27217C4A" w14:textId="77777777" w:rsidR="00CF2CC1" w:rsidRPr="00FD4BA0" w:rsidRDefault="00CF2CC1" w:rsidP="00CF2CC1">
      <w:pPr>
        <w:rPr>
          <w:rFonts w:ascii="Arial" w:hAnsi="Arial" w:cs="Arial"/>
          <w:sz w:val="20"/>
          <w:szCs w:val="20"/>
        </w:rPr>
      </w:pPr>
    </w:p>
    <w:p w14:paraId="57336818" w14:textId="1CD7581B" w:rsidR="007348C7" w:rsidRPr="00FD4BA0" w:rsidRDefault="00050E01" w:rsidP="007348C7">
      <w:pPr>
        <w:rPr>
          <w:rFonts w:ascii="Arial" w:hAnsi="Arial" w:cs="Arial"/>
          <w:color w:val="000000" w:themeColor="text1"/>
          <w:sz w:val="20"/>
          <w:szCs w:val="20"/>
        </w:rPr>
      </w:pPr>
      <w:r w:rsidRPr="00FD4BA0">
        <w:rPr>
          <w:rFonts w:ascii="Arial" w:hAnsi="Arial" w:cs="Arial"/>
          <w:b/>
          <w:color w:val="595959" w:themeColor="text1" w:themeTint="A6"/>
          <w:sz w:val="20"/>
          <w:szCs w:val="20"/>
        </w:rPr>
        <w:t>What is this document?</w:t>
      </w:r>
      <w:r w:rsidRPr="00FD4BA0">
        <w:rPr>
          <w:rFonts w:ascii="Arial" w:hAnsi="Arial" w:cs="Arial"/>
          <w:b/>
          <w:color w:val="595959" w:themeColor="text1" w:themeTint="A6"/>
          <w:sz w:val="20"/>
          <w:szCs w:val="20"/>
        </w:rPr>
        <w:br/>
      </w:r>
      <w:r w:rsidR="003A4649" w:rsidRPr="00FD4BA0">
        <w:rPr>
          <w:rFonts w:ascii="Arial" w:hAnsi="Arial" w:cs="Arial"/>
          <w:color w:val="000000" w:themeColor="text1"/>
          <w:sz w:val="20"/>
          <w:szCs w:val="20"/>
        </w:rPr>
        <w:t xml:space="preserve">If you or your company are active in social media </w:t>
      </w:r>
      <w:r w:rsidR="007348C7" w:rsidRPr="00FD4BA0">
        <w:rPr>
          <w:rFonts w:ascii="Arial" w:hAnsi="Arial" w:cs="Arial"/>
          <w:color w:val="000000" w:themeColor="text1"/>
          <w:sz w:val="20"/>
          <w:szCs w:val="20"/>
        </w:rPr>
        <w:t>–</w:t>
      </w:r>
      <w:r w:rsidR="007348C7">
        <w:rPr>
          <w:rFonts w:ascii="Arial" w:hAnsi="Arial" w:cs="Arial"/>
          <w:color w:val="000000" w:themeColor="text1"/>
          <w:sz w:val="20"/>
          <w:szCs w:val="20"/>
        </w:rPr>
        <w:t xml:space="preserve"> </w:t>
      </w:r>
      <w:r w:rsidR="003A4649" w:rsidRPr="00FD4BA0">
        <w:rPr>
          <w:rFonts w:ascii="Arial" w:hAnsi="Arial" w:cs="Arial"/>
          <w:i/>
          <w:color w:val="000000" w:themeColor="text1"/>
          <w:sz w:val="20"/>
          <w:szCs w:val="20"/>
        </w:rPr>
        <w:t>and your social media sites are followed by elected officials</w:t>
      </w:r>
      <w:r w:rsidR="003A4649" w:rsidRPr="00FD4BA0">
        <w:rPr>
          <w:rFonts w:ascii="Arial" w:hAnsi="Arial" w:cs="Arial"/>
          <w:color w:val="000000" w:themeColor="text1"/>
          <w:sz w:val="20"/>
          <w:szCs w:val="20"/>
        </w:rPr>
        <w:t xml:space="preserve"> – </w:t>
      </w:r>
      <w:r w:rsidR="007348C7" w:rsidRPr="00FD4BA0">
        <w:rPr>
          <w:rFonts w:ascii="Arial" w:hAnsi="Arial" w:cs="Arial"/>
          <w:color w:val="000000" w:themeColor="text1"/>
          <w:sz w:val="20"/>
          <w:szCs w:val="20"/>
        </w:rPr>
        <w:t>use the social media engagement tools in this toolkit to share your opposition to the tariffs. If your company uses social media and has not yet invited elected officials to follow it, please do so as they often follow the social media accounts of businesses and business leaders in their district</w:t>
      </w:r>
      <w:r w:rsidR="007348C7">
        <w:rPr>
          <w:rFonts w:ascii="Arial" w:hAnsi="Arial" w:cs="Arial"/>
          <w:color w:val="000000" w:themeColor="text1"/>
          <w:sz w:val="20"/>
          <w:szCs w:val="20"/>
        </w:rPr>
        <w:t>s via social media.</w:t>
      </w:r>
    </w:p>
    <w:p w14:paraId="254C70A8" w14:textId="23E97611" w:rsidR="003A4649" w:rsidRPr="00FD4BA0" w:rsidRDefault="003A4649" w:rsidP="003A4649">
      <w:pPr>
        <w:rPr>
          <w:rFonts w:ascii="Arial" w:hAnsi="Arial" w:cs="Arial"/>
          <w:color w:val="000000" w:themeColor="text1"/>
          <w:sz w:val="20"/>
          <w:szCs w:val="20"/>
        </w:rPr>
      </w:pPr>
    </w:p>
    <w:p w14:paraId="67A7B350" w14:textId="77777777" w:rsidR="00B95826" w:rsidRPr="00FD4BA0" w:rsidRDefault="00B95826" w:rsidP="00B95826">
      <w:pPr>
        <w:rPr>
          <w:rFonts w:ascii="Arial" w:hAnsi="Arial" w:cs="Arial"/>
          <w:b/>
          <w:color w:val="595959" w:themeColor="text1" w:themeTint="A6"/>
          <w:sz w:val="20"/>
          <w:szCs w:val="20"/>
        </w:rPr>
      </w:pPr>
      <w:r w:rsidRPr="00FD4BA0">
        <w:rPr>
          <w:rFonts w:ascii="Arial" w:hAnsi="Arial" w:cs="Arial"/>
          <w:b/>
          <w:color w:val="595959" w:themeColor="text1" w:themeTint="A6"/>
          <w:sz w:val="20"/>
          <w:szCs w:val="20"/>
        </w:rPr>
        <w:t>How do I use it?</w:t>
      </w:r>
    </w:p>
    <w:p w14:paraId="2796E64C" w14:textId="1CBF22F9" w:rsidR="00B95826" w:rsidRPr="00FD4BA0" w:rsidRDefault="007348C7" w:rsidP="00B95826">
      <w:pPr>
        <w:rPr>
          <w:rFonts w:ascii="Arial" w:hAnsi="Arial" w:cs="Arial"/>
          <w:color w:val="000000" w:themeColor="text1"/>
          <w:sz w:val="20"/>
          <w:szCs w:val="20"/>
        </w:rPr>
      </w:pPr>
      <w:r>
        <w:rPr>
          <w:rFonts w:ascii="Arial" w:hAnsi="Arial" w:cs="Arial"/>
          <w:color w:val="000000" w:themeColor="text1"/>
          <w:sz w:val="20"/>
          <w:szCs w:val="20"/>
        </w:rPr>
        <w:t>Post</w:t>
      </w:r>
      <w:r w:rsidR="00050E01" w:rsidRPr="00FD4BA0">
        <w:rPr>
          <w:rFonts w:ascii="Arial" w:hAnsi="Arial" w:cs="Arial"/>
          <w:color w:val="000000" w:themeColor="text1"/>
          <w:sz w:val="20"/>
          <w:szCs w:val="20"/>
        </w:rPr>
        <w:t xml:space="preserve"> the Facebook </w:t>
      </w:r>
      <w:r>
        <w:rPr>
          <w:rFonts w:ascii="Arial" w:hAnsi="Arial" w:cs="Arial"/>
          <w:color w:val="000000" w:themeColor="text1"/>
          <w:sz w:val="20"/>
          <w:szCs w:val="20"/>
        </w:rPr>
        <w:t>message</w:t>
      </w:r>
      <w:r w:rsidR="00050E01" w:rsidRPr="00FD4BA0">
        <w:rPr>
          <w:rFonts w:ascii="Arial" w:hAnsi="Arial" w:cs="Arial"/>
          <w:color w:val="000000" w:themeColor="text1"/>
          <w:sz w:val="20"/>
          <w:szCs w:val="20"/>
        </w:rPr>
        <w:t xml:space="preserve"> and Twitter </w:t>
      </w:r>
      <w:r>
        <w:rPr>
          <w:rFonts w:ascii="Arial" w:hAnsi="Arial" w:cs="Arial"/>
          <w:color w:val="000000" w:themeColor="text1"/>
          <w:sz w:val="20"/>
          <w:szCs w:val="20"/>
        </w:rPr>
        <w:t xml:space="preserve">tweet </w:t>
      </w:r>
      <w:r w:rsidR="00050E01" w:rsidRPr="00FD4BA0">
        <w:rPr>
          <w:rFonts w:ascii="Arial" w:hAnsi="Arial" w:cs="Arial"/>
          <w:color w:val="000000" w:themeColor="text1"/>
          <w:sz w:val="20"/>
          <w:szCs w:val="20"/>
        </w:rPr>
        <w:t xml:space="preserve">copy below to your accounts that are followed by </w:t>
      </w:r>
      <w:r w:rsidR="00D43209" w:rsidRPr="00FD4BA0">
        <w:rPr>
          <w:rFonts w:ascii="Arial" w:hAnsi="Arial" w:cs="Arial"/>
          <w:color w:val="000000" w:themeColor="text1"/>
          <w:sz w:val="20"/>
          <w:szCs w:val="20"/>
        </w:rPr>
        <w:t>elected</w:t>
      </w:r>
      <w:r w:rsidR="00050E01" w:rsidRPr="00FD4BA0">
        <w:rPr>
          <w:rFonts w:ascii="Arial" w:hAnsi="Arial" w:cs="Arial"/>
          <w:color w:val="000000" w:themeColor="text1"/>
          <w:sz w:val="20"/>
          <w:szCs w:val="20"/>
        </w:rPr>
        <w:t xml:space="preserve"> officials.</w:t>
      </w:r>
    </w:p>
    <w:p w14:paraId="630DAA1A" w14:textId="77777777" w:rsidR="00050E01" w:rsidRPr="00FD4BA0" w:rsidRDefault="00050E01" w:rsidP="00B95826">
      <w:pPr>
        <w:rPr>
          <w:rFonts w:ascii="Arial" w:hAnsi="Arial" w:cs="Arial"/>
          <w:color w:val="000000" w:themeColor="text1"/>
          <w:sz w:val="20"/>
          <w:szCs w:val="20"/>
        </w:rPr>
      </w:pPr>
    </w:p>
    <w:p w14:paraId="1E43A600" w14:textId="77777777" w:rsidR="00CF2CC1" w:rsidRPr="00FD4BA0" w:rsidRDefault="00CF2CC1" w:rsidP="00CF2CC1">
      <w:pPr>
        <w:rPr>
          <w:rFonts w:ascii="Arial" w:hAnsi="Arial" w:cs="Arial"/>
          <w:b/>
          <w:color w:val="595959" w:themeColor="text1" w:themeTint="A6"/>
          <w:sz w:val="20"/>
          <w:szCs w:val="20"/>
        </w:rPr>
      </w:pPr>
      <w:r w:rsidRPr="00FD4BA0">
        <w:rPr>
          <w:rFonts w:ascii="Arial" w:hAnsi="Arial" w:cs="Arial"/>
          <w:b/>
          <w:color w:val="595959" w:themeColor="text1" w:themeTint="A6"/>
          <w:sz w:val="20"/>
          <w:szCs w:val="20"/>
        </w:rPr>
        <w:t>Facebook Post</w:t>
      </w:r>
    </w:p>
    <w:p w14:paraId="24441FD3" w14:textId="7DBDFCA6" w:rsidR="00C808BF" w:rsidRPr="00FD4BA0" w:rsidRDefault="00C808BF" w:rsidP="00CF2CC1">
      <w:pPr>
        <w:rPr>
          <w:rFonts w:ascii="Arial" w:hAnsi="Arial" w:cs="Arial"/>
          <w:sz w:val="20"/>
          <w:szCs w:val="20"/>
        </w:rPr>
      </w:pPr>
      <w:r w:rsidRPr="00FD4BA0">
        <w:rPr>
          <w:rFonts w:ascii="Arial" w:hAnsi="Arial" w:cs="Arial"/>
          <w:sz w:val="20"/>
          <w:szCs w:val="20"/>
        </w:rPr>
        <w:t>Note: Keep you</w:t>
      </w:r>
      <w:r w:rsidR="00195AAC" w:rsidRPr="00FD4BA0">
        <w:rPr>
          <w:rFonts w:ascii="Arial" w:hAnsi="Arial" w:cs="Arial"/>
          <w:sz w:val="20"/>
          <w:szCs w:val="20"/>
        </w:rPr>
        <w:t>r</w:t>
      </w:r>
      <w:r w:rsidRPr="00FD4BA0">
        <w:rPr>
          <w:rFonts w:ascii="Arial" w:hAnsi="Arial" w:cs="Arial"/>
          <w:sz w:val="20"/>
          <w:szCs w:val="20"/>
        </w:rPr>
        <w:t xml:space="preserve"> post to </w:t>
      </w:r>
      <w:r w:rsidR="00384497" w:rsidRPr="00FD4BA0">
        <w:rPr>
          <w:rFonts w:ascii="Arial" w:hAnsi="Arial" w:cs="Arial"/>
          <w:sz w:val="20"/>
          <w:szCs w:val="20"/>
        </w:rPr>
        <w:t>under 250</w:t>
      </w:r>
      <w:r w:rsidRPr="00FD4BA0">
        <w:rPr>
          <w:rFonts w:ascii="Arial" w:hAnsi="Arial" w:cs="Arial"/>
          <w:sz w:val="20"/>
          <w:szCs w:val="20"/>
        </w:rPr>
        <w:t xml:space="preserve"> characters, the recommended length </w:t>
      </w:r>
      <w:r w:rsidR="009F4A04" w:rsidRPr="00FD4BA0">
        <w:rPr>
          <w:rFonts w:ascii="Arial" w:hAnsi="Arial" w:cs="Arial"/>
          <w:sz w:val="20"/>
          <w:szCs w:val="20"/>
        </w:rPr>
        <w:t>to</w:t>
      </w:r>
      <w:r w:rsidRPr="00FD4BA0">
        <w:rPr>
          <w:rFonts w:ascii="Arial" w:hAnsi="Arial" w:cs="Arial"/>
          <w:sz w:val="20"/>
          <w:szCs w:val="20"/>
        </w:rPr>
        <w:t xml:space="preserve"> maximize likes, comments and shares.</w:t>
      </w:r>
    </w:p>
    <w:p w14:paraId="75BC4D61" w14:textId="6BECFF88" w:rsidR="00CF2CC1" w:rsidRPr="00FD4BA0" w:rsidRDefault="00CF2CC1" w:rsidP="00CF2CC1">
      <w:pPr>
        <w:rPr>
          <w:rFonts w:ascii="Arial" w:hAnsi="Arial" w:cs="Arial"/>
          <w:sz w:val="20"/>
          <w:szCs w:val="20"/>
        </w:rPr>
      </w:pPr>
    </w:p>
    <w:p w14:paraId="6B9783BE" w14:textId="698D1EF5" w:rsidR="00771D32" w:rsidRPr="00FD4BA0" w:rsidRDefault="00771D32" w:rsidP="00384497">
      <w:pPr>
        <w:ind w:left="720" w:right="1296"/>
        <w:rPr>
          <w:rFonts w:ascii="Arial" w:hAnsi="Arial" w:cs="Arial"/>
          <w:sz w:val="20"/>
          <w:szCs w:val="20"/>
        </w:rPr>
      </w:pPr>
      <w:r w:rsidRPr="00FD4BA0">
        <w:rPr>
          <w:rFonts w:ascii="Arial" w:hAnsi="Arial" w:cs="Arial"/>
          <w:color w:val="000000" w:themeColor="text1"/>
          <w:sz w:val="20"/>
          <w:szCs w:val="20"/>
        </w:rPr>
        <w:t xml:space="preserve">We oppose </w:t>
      </w:r>
      <w:r w:rsidR="00384497" w:rsidRPr="00FD4BA0">
        <w:rPr>
          <w:rFonts w:ascii="Arial" w:hAnsi="Arial" w:cs="Arial"/>
          <w:color w:val="000000" w:themeColor="text1"/>
          <w:sz w:val="20"/>
          <w:szCs w:val="20"/>
        </w:rPr>
        <w:t xml:space="preserve">the </w:t>
      </w:r>
      <w:r w:rsidRPr="00FD4BA0">
        <w:rPr>
          <w:rFonts w:ascii="Arial" w:hAnsi="Arial" w:cs="Arial"/>
          <w:color w:val="000000" w:themeColor="text1"/>
          <w:sz w:val="20"/>
          <w:szCs w:val="20"/>
        </w:rPr>
        <w:t>tariffs on steel</w:t>
      </w:r>
      <w:r w:rsidR="00384497" w:rsidRPr="00FD4BA0">
        <w:rPr>
          <w:rFonts w:ascii="Arial" w:hAnsi="Arial" w:cs="Arial"/>
          <w:color w:val="000000" w:themeColor="text1"/>
          <w:sz w:val="20"/>
          <w:szCs w:val="20"/>
        </w:rPr>
        <w:t>/</w:t>
      </w:r>
      <w:r w:rsidRPr="00FD4BA0">
        <w:rPr>
          <w:rFonts w:ascii="Arial" w:hAnsi="Arial" w:cs="Arial"/>
          <w:color w:val="000000" w:themeColor="text1"/>
          <w:sz w:val="20"/>
          <w:szCs w:val="20"/>
        </w:rPr>
        <w:t>aluminum imports.</w:t>
      </w:r>
      <w:r w:rsidR="00384497" w:rsidRPr="00FD4BA0">
        <w:rPr>
          <w:rFonts w:ascii="Arial" w:hAnsi="Arial" w:cs="Arial"/>
          <w:color w:val="000000" w:themeColor="text1"/>
          <w:sz w:val="20"/>
          <w:szCs w:val="20"/>
        </w:rPr>
        <w:t xml:space="preserve"> </w:t>
      </w:r>
      <w:r w:rsidR="00CA3B2C">
        <w:rPr>
          <w:rFonts w:ascii="Arial" w:hAnsi="Arial" w:cs="Arial"/>
          <w:color w:val="000000" w:themeColor="text1"/>
          <w:sz w:val="20"/>
          <w:szCs w:val="20"/>
        </w:rPr>
        <w:t>Higher prices and retaliatory tariffs</w:t>
      </w:r>
      <w:r w:rsidRPr="00FD4BA0">
        <w:rPr>
          <w:rFonts w:ascii="Arial" w:hAnsi="Arial" w:cs="Arial"/>
          <w:color w:val="000000" w:themeColor="text1"/>
          <w:sz w:val="20"/>
          <w:szCs w:val="20"/>
        </w:rPr>
        <w:t xml:space="preserve"> </w:t>
      </w:r>
      <w:r w:rsidR="00CA3B2C">
        <w:rPr>
          <w:rFonts w:ascii="Arial" w:hAnsi="Arial" w:cs="Arial"/>
          <w:color w:val="000000" w:themeColor="text1"/>
          <w:sz w:val="20"/>
          <w:szCs w:val="20"/>
        </w:rPr>
        <w:t xml:space="preserve">are </w:t>
      </w:r>
      <w:r w:rsidRPr="00FD4BA0">
        <w:rPr>
          <w:rFonts w:ascii="Arial" w:hAnsi="Arial" w:cs="Arial"/>
          <w:color w:val="000000" w:themeColor="text1"/>
          <w:sz w:val="20"/>
          <w:szCs w:val="20"/>
        </w:rPr>
        <w:t>put</w:t>
      </w:r>
      <w:r w:rsidR="00CA3B2C">
        <w:rPr>
          <w:rFonts w:ascii="Arial" w:hAnsi="Arial" w:cs="Arial"/>
          <w:color w:val="000000" w:themeColor="text1"/>
          <w:sz w:val="20"/>
          <w:szCs w:val="20"/>
        </w:rPr>
        <w:t>ting</w:t>
      </w:r>
      <w:r w:rsidRPr="00FD4BA0">
        <w:rPr>
          <w:rFonts w:ascii="Arial" w:hAnsi="Arial" w:cs="Arial"/>
          <w:color w:val="000000" w:themeColor="text1"/>
          <w:sz w:val="20"/>
          <w:szCs w:val="20"/>
        </w:rPr>
        <w:t xml:space="preserve"> 1</w:t>
      </w:r>
      <w:r w:rsidR="00384497" w:rsidRPr="00FD4BA0">
        <w:rPr>
          <w:rFonts w:ascii="Arial" w:hAnsi="Arial" w:cs="Arial"/>
          <w:color w:val="000000" w:themeColor="text1"/>
          <w:sz w:val="20"/>
          <w:szCs w:val="20"/>
        </w:rPr>
        <w:t>+</w:t>
      </w:r>
      <w:r w:rsidRPr="00FD4BA0">
        <w:rPr>
          <w:rFonts w:ascii="Arial" w:hAnsi="Arial" w:cs="Arial"/>
          <w:color w:val="000000" w:themeColor="text1"/>
          <w:sz w:val="20"/>
          <w:szCs w:val="20"/>
        </w:rPr>
        <w:t xml:space="preserve"> million </w:t>
      </w:r>
      <w:r w:rsidR="00384497" w:rsidRPr="00FD4BA0">
        <w:rPr>
          <w:rFonts w:ascii="Arial" w:hAnsi="Arial" w:cs="Arial"/>
          <w:color w:val="000000" w:themeColor="text1"/>
          <w:sz w:val="20"/>
          <w:szCs w:val="20"/>
        </w:rPr>
        <w:t>US manufacturing j</w:t>
      </w:r>
      <w:r w:rsidRPr="00FD4BA0">
        <w:rPr>
          <w:rFonts w:ascii="Arial" w:hAnsi="Arial" w:cs="Arial"/>
          <w:color w:val="000000" w:themeColor="text1"/>
          <w:sz w:val="20"/>
          <w:szCs w:val="20"/>
        </w:rPr>
        <w:t xml:space="preserve">obs </w:t>
      </w:r>
      <w:r w:rsidR="00384497" w:rsidRPr="00FD4BA0">
        <w:rPr>
          <w:rFonts w:ascii="Arial" w:hAnsi="Arial" w:cs="Arial"/>
          <w:color w:val="000000" w:themeColor="text1"/>
          <w:sz w:val="20"/>
          <w:szCs w:val="20"/>
        </w:rPr>
        <w:t xml:space="preserve">at risk. </w:t>
      </w:r>
      <w:r w:rsidR="00CA3B2C">
        <w:rPr>
          <w:rFonts w:ascii="Arial" w:hAnsi="Arial" w:cs="Arial"/>
          <w:color w:val="000000" w:themeColor="text1"/>
          <w:sz w:val="20"/>
          <w:szCs w:val="20"/>
        </w:rPr>
        <w:t>We urge President Trump to change course. Allow us to successfully compete in the global market.</w:t>
      </w:r>
      <w:r w:rsidR="00952DE0">
        <w:rPr>
          <w:rFonts w:ascii="Arial" w:hAnsi="Arial" w:cs="Arial"/>
          <w:color w:val="000000" w:themeColor="text1"/>
          <w:sz w:val="20"/>
          <w:szCs w:val="20"/>
        </w:rPr>
        <w:t xml:space="preserve"> </w:t>
      </w:r>
      <w:r w:rsidR="00952DE0">
        <w:rPr>
          <w:rFonts w:ascii="Arial" w:hAnsi="Arial" w:cs="Arial"/>
          <w:sz w:val="20"/>
          <w:szCs w:val="20"/>
        </w:rPr>
        <w:t>#tariffsaretaxes</w:t>
      </w:r>
    </w:p>
    <w:p w14:paraId="2EA60F2E" w14:textId="77777777" w:rsidR="00771D32" w:rsidRPr="00FD4BA0" w:rsidRDefault="00771D32" w:rsidP="00771D32">
      <w:pPr>
        <w:pStyle w:val="NormalWeb"/>
        <w:spacing w:before="0" w:beforeAutospacing="0" w:after="0" w:afterAutospacing="0"/>
        <w:rPr>
          <w:rFonts w:cs="Arial"/>
          <w:sz w:val="20"/>
          <w:szCs w:val="20"/>
        </w:rPr>
      </w:pPr>
    </w:p>
    <w:p w14:paraId="53F1751A" w14:textId="09B0665B" w:rsidR="00CF2CC1" w:rsidRPr="00FD4BA0" w:rsidRDefault="007229B9" w:rsidP="00CF2CC1">
      <w:pPr>
        <w:rPr>
          <w:rFonts w:ascii="Arial" w:hAnsi="Arial" w:cs="Arial"/>
          <w:b/>
          <w:color w:val="595959" w:themeColor="text1" w:themeTint="A6"/>
          <w:sz w:val="20"/>
          <w:szCs w:val="20"/>
        </w:rPr>
      </w:pPr>
      <w:r w:rsidRPr="00FD4BA0">
        <w:rPr>
          <w:rFonts w:ascii="Arial" w:hAnsi="Arial" w:cs="Arial"/>
          <w:b/>
          <w:color w:val="595959" w:themeColor="text1" w:themeTint="A6"/>
          <w:sz w:val="20"/>
          <w:szCs w:val="20"/>
        </w:rPr>
        <w:t>Twitter Tweets</w:t>
      </w:r>
    </w:p>
    <w:p w14:paraId="712651D1" w14:textId="03A19DB0" w:rsidR="00050E01" w:rsidRPr="00FD4BA0" w:rsidRDefault="00050E01" w:rsidP="00CF2CC1">
      <w:pPr>
        <w:rPr>
          <w:rFonts w:ascii="Arial" w:hAnsi="Arial" w:cs="Arial"/>
          <w:sz w:val="20"/>
          <w:szCs w:val="20"/>
        </w:rPr>
      </w:pPr>
      <w:r w:rsidRPr="00FD4BA0">
        <w:rPr>
          <w:rFonts w:ascii="Arial" w:hAnsi="Arial" w:cs="Arial"/>
          <w:sz w:val="20"/>
          <w:szCs w:val="20"/>
        </w:rPr>
        <w:t>Note: Keep you</w:t>
      </w:r>
      <w:r w:rsidR="00195AAC" w:rsidRPr="00FD4BA0">
        <w:rPr>
          <w:rFonts w:ascii="Arial" w:hAnsi="Arial" w:cs="Arial"/>
          <w:sz w:val="20"/>
          <w:szCs w:val="20"/>
        </w:rPr>
        <w:t>r</w:t>
      </w:r>
      <w:r w:rsidRPr="00FD4BA0">
        <w:rPr>
          <w:rFonts w:ascii="Arial" w:hAnsi="Arial" w:cs="Arial"/>
          <w:sz w:val="20"/>
          <w:szCs w:val="20"/>
        </w:rPr>
        <w:t xml:space="preserve"> tweet </w:t>
      </w:r>
      <w:r w:rsidR="00C808BF" w:rsidRPr="00FD4BA0">
        <w:rPr>
          <w:rFonts w:ascii="Arial" w:hAnsi="Arial" w:cs="Arial"/>
          <w:sz w:val="20"/>
          <w:szCs w:val="20"/>
        </w:rPr>
        <w:t xml:space="preserve">to </w:t>
      </w:r>
      <w:r w:rsidR="009F4A04" w:rsidRPr="00FD4BA0">
        <w:rPr>
          <w:rFonts w:ascii="Arial" w:hAnsi="Arial" w:cs="Arial"/>
          <w:sz w:val="20"/>
          <w:szCs w:val="20"/>
        </w:rPr>
        <w:t xml:space="preserve">between 100 and </w:t>
      </w:r>
      <w:r w:rsidR="00C808BF" w:rsidRPr="00FD4BA0">
        <w:rPr>
          <w:rFonts w:ascii="Arial" w:hAnsi="Arial" w:cs="Arial"/>
          <w:sz w:val="20"/>
          <w:szCs w:val="20"/>
        </w:rPr>
        <w:t>120 characters or less to allow others room to retweet (RT)</w:t>
      </w:r>
      <w:r w:rsidR="009F4A04" w:rsidRPr="00FD4BA0">
        <w:rPr>
          <w:rFonts w:ascii="Arial" w:hAnsi="Arial" w:cs="Arial"/>
          <w:sz w:val="20"/>
          <w:szCs w:val="20"/>
        </w:rPr>
        <w:t>.</w:t>
      </w:r>
    </w:p>
    <w:p w14:paraId="6A2B09FB" w14:textId="77777777" w:rsidR="00384497" w:rsidRPr="00FD4BA0" w:rsidRDefault="00384497" w:rsidP="00CF2CC1">
      <w:pPr>
        <w:rPr>
          <w:rFonts w:ascii="Arial" w:hAnsi="Arial" w:cs="Arial"/>
          <w:sz w:val="20"/>
          <w:szCs w:val="20"/>
        </w:rPr>
      </w:pPr>
    </w:p>
    <w:p w14:paraId="0290E3E8" w14:textId="7E3263A5" w:rsidR="00384497" w:rsidRPr="00FD4BA0" w:rsidRDefault="00384497" w:rsidP="007229B9">
      <w:pPr>
        <w:ind w:left="720" w:right="1296"/>
        <w:rPr>
          <w:rFonts w:ascii="Arial" w:hAnsi="Arial" w:cs="Arial"/>
          <w:sz w:val="20"/>
          <w:szCs w:val="20"/>
        </w:rPr>
      </w:pPr>
      <w:r w:rsidRPr="00FD4BA0">
        <w:rPr>
          <w:rFonts w:ascii="Arial" w:hAnsi="Arial" w:cs="Arial"/>
          <w:color w:val="000000" w:themeColor="text1"/>
          <w:sz w:val="20"/>
          <w:szCs w:val="20"/>
        </w:rPr>
        <w:t>We oppose tariffs on steel/aluminum imports</w:t>
      </w:r>
      <w:r w:rsidR="007229B9" w:rsidRPr="00FD4BA0">
        <w:rPr>
          <w:rFonts w:ascii="Arial" w:hAnsi="Arial" w:cs="Arial"/>
          <w:color w:val="000000" w:themeColor="text1"/>
          <w:sz w:val="20"/>
          <w:szCs w:val="20"/>
        </w:rPr>
        <w:t xml:space="preserve"> that risk US jobs</w:t>
      </w:r>
      <w:r w:rsidR="00CA3B2C">
        <w:rPr>
          <w:rFonts w:ascii="Arial" w:hAnsi="Arial" w:cs="Arial"/>
          <w:color w:val="000000" w:themeColor="text1"/>
          <w:sz w:val="20"/>
          <w:szCs w:val="20"/>
        </w:rPr>
        <w:t xml:space="preserve"> </w:t>
      </w:r>
      <w:r w:rsidR="00952DE0">
        <w:rPr>
          <w:rFonts w:ascii="Arial" w:hAnsi="Arial" w:cs="Arial"/>
          <w:color w:val="000000" w:themeColor="text1"/>
          <w:sz w:val="20"/>
          <w:szCs w:val="20"/>
        </w:rPr>
        <w:t>&amp;</w:t>
      </w:r>
      <w:r w:rsidR="00CA3B2C">
        <w:rPr>
          <w:rFonts w:ascii="Arial" w:hAnsi="Arial" w:cs="Arial"/>
          <w:color w:val="000000" w:themeColor="text1"/>
          <w:sz w:val="20"/>
          <w:szCs w:val="20"/>
        </w:rPr>
        <w:t xml:space="preserve"> our ability to compete in the global market</w:t>
      </w:r>
      <w:r w:rsidR="000C3F5C">
        <w:rPr>
          <w:rFonts w:ascii="Arial" w:hAnsi="Arial" w:cs="Arial"/>
          <w:color w:val="000000" w:themeColor="text1"/>
          <w:sz w:val="20"/>
          <w:szCs w:val="20"/>
        </w:rPr>
        <w:t xml:space="preserve"> </w:t>
      </w:r>
      <w:r w:rsidR="00952DE0">
        <w:rPr>
          <w:rFonts w:ascii="Arial" w:hAnsi="Arial" w:cs="Arial"/>
          <w:sz w:val="20"/>
          <w:szCs w:val="20"/>
        </w:rPr>
        <w:t>#tariffsaretaxes</w:t>
      </w:r>
    </w:p>
    <w:p w14:paraId="53055123" w14:textId="0E06972A" w:rsidR="003A4649" w:rsidRPr="00FD4BA0" w:rsidRDefault="003A4649" w:rsidP="007229B9">
      <w:pPr>
        <w:ind w:left="360" w:right="1296"/>
        <w:rPr>
          <w:rFonts w:ascii="Arial" w:hAnsi="Arial" w:cs="Arial"/>
          <w:sz w:val="20"/>
          <w:szCs w:val="20"/>
        </w:rPr>
      </w:pPr>
    </w:p>
    <w:p w14:paraId="0466624E" w14:textId="67EC69D6" w:rsidR="00CA3B2C" w:rsidRPr="00FD4BA0" w:rsidRDefault="003A4649" w:rsidP="00CA3B2C">
      <w:pPr>
        <w:ind w:left="720" w:right="1296"/>
        <w:rPr>
          <w:rFonts w:ascii="Arial" w:hAnsi="Arial" w:cs="Arial"/>
          <w:sz w:val="20"/>
          <w:szCs w:val="20"/>
        </w:rPr>
      </w:pPr>
      <w:r w:rsidRPr="00FD4BA0">
        <w:rPr>
          <w:rFonts w:ascii="Arial" w:hAnsi="Arial" w:cs="Arial"/>
          <w:color w:val="000000" w:themeColor="text1"/>
          <w:sz w:val="20"/>
          <w:szCs w:val="20"/>
        </w:rPr>
        <w:t>We oppose tariffs on steel/aluminum imports</w:t>
      </w:r>
      <w:r w:rsidR="000C3F5C">
        <w:rPr>
          <w:rFonts w:ascii="Arial" w:hAnsi="Arial" w:cs="Arial"/>
          <w:color w:val="000000" w:themeColor="text1"/>
          <w:sz w:val="20"/>
          <w:szCs w:val="20"/>
        </w:rPr>
        <w:t>,</w:t>
      </w:r>
      <w:r w:rsidR="00CA3B2C">
        <w:rPr>
          <w:rFonts w:ascii="Arial" w:hAnsi="Arial" w:cs="Arial"/>
          <w:color w:val="000000" w:themeColor="text1"/>
          <w:sz w:val="20"/>
          <w:szCs w:val="20"/>
        </w:rPr>
        <w:t xml:space="preserve"> put</w:t>
      </w:r>
      <w:r w:rsidR="00952DE0">
        <w:rPr>
          <w:rFonts w:ascii="Arial" w:hAnsi="Arial" w:cs="Arial"/>
          <w:color w:val="000000" w:themeColor="text1"/>
          <w:sz w:val="20"/>
          <w:szCs w:val="20"/>
        </w:rPr>
        <w:t>ting</w:t>
      </w:r>
      <w:r w:rsidR="00CA3B2C">
        <w:rPr>
          <w:rFonts w:ascii="Arial" w:hAnsi="Arial" w:cs="Arial"/>
          <w:color w:val="000000" w:themeColor="text1"/>
          <w:sz w:val="20"/>
          <w:szCs w:val="20"/>
        </w:rPr>
        <w:t xml:space="preserve"> 1+ million US manufacturing jobs at risk </w:t>
      </w:r>
      <w:r w:rsidR="00952DE0">
        <w:rPr>
          <w:rFonts w:ascii="Arial" w:hAnsi="Arial" w:cs="Arial"/>
          <w:sz w:val="20"/>
          <w:szCs w:val="20"/>
        </w:rPr>
        <w:t>#tariffsaretaxes</w:t>
      </w:r>
    </w:p>
    <w:p w14:paraId="1A26B59C" w14:textId="58C7CF3E" w:rsidR="00CF2CC1" w:rsidRPr="00FD4BA0" w:rsidRDefault="00CF2CC1" w:rsidP="007229B9">
      <w:pPr>
        <w:ind w:left="720" w:right="1296"/>
        <w:rPr>
          <w:rFonts w:ascii="Arial" w:hAnsi="Arial" w:cs="Arial"/>
          <w:sz w:val="20"/>
          <w:szCs w:val="20"/>
        </w:rPr>
      </w:pPr>
    </w:p>
    <w:p w14:paraId="6A94A17D" w14:textId="1792C792" w:rsidR="00B75B15" w:rsidRPr="00FD76AB" w:rsidRDefault="00B75B15">
      <w:pPr>
        <w:rPr>
          <w:rFonts w:ascii="Arial" w:hAnsi="Arial" w:cs="Arial"/>
          <w:sz w:val="20"/>
          <w:szCs w:val="20"/>
        </w:rPr>
      </w:pPr>
    </w:p>
    <w:sectPr w:rsidR="00B75B15" w:rsidRPr="00FD76AB" w:rsidSect="00667318">
      <w:footerReference w:type="default" r:id="rId18"/>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5A585" w14:textId="77777777" w:rsidR="00980945" w:rsidRDefault="00980945" w:rsidP="008D5F35">
      <w:r>
        <w:separator/>
      </w:r>
    </w:p>
  </w:endnote>
  <w:endnote w:type="continuationSeparator" w:id="0">
    <w:p w14:paraId="79A871F2" w14:textId="77777777" w:rsidR="00980945" w:rsidRDefault="00980945" w:rsidP="008D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276683868"/>
      <w:docPartObj>
        <w:docPartGallery w:val="Page Numbers (Bottom of Page)"/>
        <w:docPartUnique/>
      </w:docPartObj>
    </w:sdtPr>
    <w:sdtEndPr/>
    <w:sdtContent>
      <w:sdt>
        <w:sdtPr>
          <w:rPr>
            <w:sz w:val="18"/>
            <w:szCs w:val="18"/>
          </w:rPr>
          <w:id w:val="782777644"/>
          <w:docPartObj>
            <w:docPartGallery w:val="Page Numbers (Top of Page)"/>
            <w:docPartUnique/>
          </w:docPartObj>
        </w:sdtPr>
        <w:sdtEndPr/>
        <w:sdtContent>
          <w:p w14:paraId="27CF2009" w14:textId="7CDA966F" w:rsidR="000D153A" w:rsidRPr="00A24EA1" w:rsidRDefault="000D153A">
            <w:pPr>
              <w:pStyle w:val="Footer"/>
              <w:jc w:val="right"/>
              <w:rPr>
                <w:sz w:val="18"/>
                <w:szCs w:val="18"/>
              </w:rPr>
            </w:pPr>
            <w:r w:rsidRPr="00A24EA1">
              <w:rPr>
                <w:sz w:val="18"/>
                <w:szCs w:val="18"/>
              </w:rPr>
              <w:t xml:space="preserve">Page </w:t>
            </w:r>
            <w:r w:rsidRPr="00A24EA1">
              <w:rPr>
                <w:b/>
                <w:bCs/>
                <w:sz w:val="18"/>
                <w:szCs w:val="18"/>
              </w:rPr>
              <w:fldChar w:fldCharType="begin"/>
            </w:r>
            <w:r w:rsidRPr="00A24EA1">
              <w:rPr>
                <w:b/>
                <w:bCs/>
                <w:sz w:val="18"/>
                <w:szCs w:val="18"/>
              </w:rPr>
              <w:instrText xml:space="preserve"> PAGE </w:instrText>
            </w:r>
            <w:r w:rsidRPr="00A24EA1">
              <w:rPr>
                <w:b/>
                <w:bCs/>
                <w:sz w:val="18"/>
                <w:szCs w:val="18"/>
              </w:rPr>
              <w:fldChar w:fldCharType="separate"/>
            </w:r>
            <w:r w:rsidR="00DB29DD">
              <w:rPr>
                <w:b/>
                <w:bCs/>
                <w:noProof/>
                <w:sz w:val="18"/>
                <w:szCs w:val="18"/>
              </w:rPr>
              <w:t>6</w:t>
            </w:r>
            <w:r w:rsidRPr="00A24EA1">
              <w:rPr>
                <w:b/>
                <w:bCs/>
                <w:sz w:val="18"/>
                <w:szCs w:val="18"/>
              </w:rPr>
              <w:fldChar w:fldCharType="end"/>
            </w:r>
            <w:r w:rsidRPr="00A24EA1">
              <w:rPr>
                <w:sz w:val="18"/>
                <w:szCs w:val="18"/>
              </w:rPr>
              <w:t xml:space="preserve"> of </w:t>
            </w:r>
            <w:r w:rsidRPr="00A24EA1">
              <w:rPr>
                <w:b/>
                <w:bCs/>
                <w:sz w:val="18"/>
                <w:szCs w:val="18"/>
              </w:rPr>
              <w:fldChar w:fldCharType="begin"/>
            </w:r>
            <w:r w:rsidRPr="00A24EA1">
              <w:rPr>
                <w:b/>
                <w:bCs/>
                <w:sz w:val="18"/>
                <w:szCs w:val="18"/>
              </w:rPr>
              <w:instrText xml:space="preserve"> NUMPAGES  </w:instrText>
            </w:r>
            <w:r w:rsidRPr="00A24EA1">
              <w:rPr>
                <w:b/>
                <w:bCs/>
                <w:sz w:val="18"/>
                <w:szCs w:val="18"/>
              </w:rPr>
              <w:fldChar w:fldCharType="separate"/>
            </w:r>
            <w:r w:rsidR="00DB29DD">
              <w:rPr>
                <w:b/>
                <w:bCs/>
                <w:noProof/>
                <w:sz w:val="18"/>
                <w:szCs w:val="18"/>
              </w:rPr>
              <w:t>7</w:t>
            </w:r>
            <w:r w:rsidRPr="00A24EA1">
              <w:rPr>
                <w:b/>
                <w:bCs/>
                <w:sz w:val="18"/>
                <w:szCs w:val="18"/>
              </w:rPr>
              <w:fldChar w:fldCharType="end"/>
            </w:r>
          </w:p>
        </w:sdtContent>
      </w:sdt>
    </w:sdtContent>
  </w:sdt>
  <w:p w14:paraId="5911E8F3" w14:textId="77777777" w:rsidR="000D153A" w:rsidRDefault="000D15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E852A" w14:textId="77777777" w:rsidR="00980945" w:rsidRDefault="00980945" w:rsidP="008D5F35">
      <w:r>
        <w:separator/>
      </w:r>
    </w:p>
  </w:footnote>
  <w:footnote w:type="continuationSeparator" w:id="0">
    <w:p w14:paraId="330836C6" w14:textId="77777777" w:rsidR="00980945" w:rsidRDefault="00980945" w:rsidP="008D5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605C"/>
    <w:multiLevelType w:val="hybridMultilevel"/>
    <w:tmpl w:val="F5DA3136"/>
    <w:lvl w:ilvl="0" w:tplc="B874D3A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13B7E"/>
    <w:multiLevelType w:val="hybridMultilevel"/>
    <w:tmpl w:val="15B08638"/>
    <w:lvl w:ilvl="0" w:tplc="13AABB64">
      <w:start w:val="1"/>
      <w:numFmt w:val="bullet"/>
      <w:lvlText w:val=""/>
      <w:lvlJc w:val="left"/>
      <w:pPr>
        <w:ind w:left="1080" w:hanging="360"/>
      </w:pPr>
      <w:rPr>
        <w:rFonts w:ascii="Symbol" w:hAnsi="Symbol" w:hint="default"/>
        <w:color w:val="auto"/>
        <w:sz w:val="1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D15B71"/>
    <w:multiLevelType w:val="hybridMultilevel"/>
    <w:tmpl w:val="B13860B0"/>
    <w:lvl w:ilvl="0" w:tplc="0A20DC5A">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368F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8322245"/>
    <w:multiLevelType w:val="multilevel"/>
    <w:tmpl w:val="0409001D"/>
    <w:numStyleLink w:val="Style1"/>
  </w:abstractNum>
  <w:abstractNum w:abstractNumId="5" w15:restartNumberingAfterBreak="0">
    <w:nsid w:val="113B271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C404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A765BBB"/>
    <w:multiLevelType w:val="hybridMultilevel"/>
    <w:tmpl w:val="B1FC8AB0"/>
    <w:lvl w:ilvl="0" w:tplc="13AABB64">
      <w:start w:val="1"/>
      <w:numFmt w:val="bullet"/>
      <w:lvlText w:val=""/>
      <w:lvlJc w:val="left"/>
      <w:pPr>
        <w:ind w:left="720" w:hanging="360"/>
      </w:pPr>
      <w:rPr>
        <w:rFonts w:ascii="Symbol" w:hAnsi="Symbol" w:hint="default"/>
        <w:color w:val="auto"/>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F0EE7"/>
    <w:multiLevelType w:val="hybridMultilevel"/>
    <w:tmpl w:val="F5DA3136"/>
    <w:lvl w:ilvl="0" w:tplc="B874D3A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8218E7"/>
    <w:multiLevelType w:val="hybridMultilevel"/>
    <w:tmpl w:val="12D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A204B5"/>
    <w:multiLevelType w:val="hybridMultilevel"/>
    <w:tmpl w:val="79DEA412"/>
    <w:lvl w:ilvl="0" w:tplc="B874D3A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AD1EE1"/>
    <w:multiLevelType w:val="hybridMultilevel"/>
    <w:tmpl w:val="8850F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8015AA"/>
    <w:multiLevelType w:val="multilevel"/>
    <w:tmpl w:val="B03C6CF0"/>
    <w:lvl w:ilvl="0">
      <w:start w:val="1"/>
      <w:numFmt w:val="decimal"/>
      <w:lvlText w:val="%1."/>
      <w:lvlJc w:val="left"/>
      <w:pPr>
        <w:ind w:left="360" w:hanging="360"/>
      </w:pPr>
      <w:rPr>
        <w:rFonts w:hint="default"/>
        <w:color w:val="000000" w:themeColor="tex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7553C8D"/>
    <w:multiLevelType w:val="multilevel"/>
    <w:tmpl w:val="0409001D"/>
    <w:numStyleLink w:val="Style1"/>
  </w:abstractNum>
  <w:abstractNum w:abstractNumId="14" w15:restartNumberingAfterBreak="0">
    <w:nsid w:val="4870247F"/>
    <w:multiLevelType w:val="hybridMultilevel"/>
    <w:tmpl w:val="AE9637EA"/>
    <w:lvl w:ilvl="0" w:tplc="3C04ED56">
      <w:start w:val="1"/>
      <w:numFmt w:val="bullet"/>
      <w:lvlText w:val="­"/>
      <w:lvlJc w:val="left"/>
      <w:pPr>
        <w:ind w:left="720" w:hanging="360"/>
      </w:pPr>
      <w:rPr>
        <w:rFonts w:ascii="Courier New" w:hAnsi="Courier New" w:hint="default"/>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DD47B0"/>
    <w:multiLevelType w:val="hybridMultilevel"/>
    <w:tmpl w:val="B88C57BA"/>
    <w:lvl w:ilvl="0" w:tplc="3C04ED56">
      <w:start w:val="1"/>
      <w:numFmt w:val="bullet"/>
      <w:lvlText w:val="­"/>
      <w:lvlJc w:val="left"/>
      <w:pPr>
        <w:ind w:left="720" w:hanging="360"/>
      </w:pPr>
      <w:rPr>
        <w:rFonts w:ascii="Courier New" w:hAnsi="Courier New" w:hint="default"/>
        <w:color w:val="000000" w:themeColor="text1"/>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E25387"/>
    <w:multiLevelType w:val="hybridMultilevel"/>
    <w:tmpl w:val="2EEA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8E0AC9"/>
    <w:multiLevelType w:val="hybridMultilevel"/>
    <w:tmpl w:val="D0C0F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0865DC"/>
    <w:multiLevelType w:val="hybridMultilevel"/>
    <w:tmpl w:val="FCA00970"/>
    <w:lvl w:ilvl="0" w:tplc="3C04ED56">
      <w:start w:val="1"/>
      <w:numFmt w:val="bullet"/>
      <w:lvlText w:val="­"/>
      <w:lvlJc w:val="left"/>
      <w:pPr>
        <w:ind w:left="720" w:hanging="360"/>
      </w:pPr>
      <w:rPr>
        <w:rFonts w:ascii="Courier New" w:hAnsi="Courier New" w:hint="default"/>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DC52FF"/>
    <w:multiLevelType w:val="hybridMultilevel"/>
    <w:tmpl w:val="80362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DD31F0"/>
    <w:multiLevelType w:val="hybridMultilevel"/>
    <w:tmpl w:val="1AE4E830"/>
    <w:lvl w:ilvl="0" w:tplc="13AABB64">
      <w:start w:val="1"/>
      <w:numFmt w:val="bullet"/>
      <w:lvlText w:val=""/>
      <w:lvlJc w:val="left"/>
      <w:pPr>
        <w:ind w:left="720" w:hanging="360"/>
      </w:pPr>
      <w:rPr>
        <w:rFonts w:ascii="Symbol" w:hAnsi="Symbol" w:hint="default"/>
        <w:color w:val="auto"/>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C343EE"/>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C6675C7"/>
    <w:multiLevelType w:val="hybridMultilevel"/>
    <w:tmpl w:val="46AED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6711A3"/>
    <w:multiLevelType w:val="hybridMultilevel"/>
    <w:tmpl w:val="7ACAF644"/>
    <w:lvl w:ilvl="0" w:tplc="B874D3A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D1575F"/>
    <w:multiLevelType w:val="hybridMultilevel"/>
    <w:tmpl w:val="5B32E288"/>
    <w:lvl w:ilvl="0" w:tplc="B874D3A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0479EF"/>
    <w:multiLevelType w:val="hybridMultilevel"/>
    <w:tmpl w:val="30EA0BF4"/>
    <w:lvl w:ilvl="0" w:tplc="B874D3A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ADA6A8F"/>
    <w:multiLevelType w:val="hybridMultilevel"/>
    <w:tmpl w:val="5808B15C"/>
    <w:lvl w:ilvl="0" w:tplc="13AABB64">
      <w:start w:val="1"/>
      <w:numFmt w:val="bullet"/>
      <w:lvlText w:val=""/>
      <w:lvlJc w:val="left"/>
      <w:pPr>
        <w:ind w:left="720" w:hanging="360"/>
      </w:pPr>
      <w:rPr>
        <w:rFonts w:ascii="Symbol" w:hAnsi="Symbol" w:hint="default"/>
        <w:color w:val="auto"/>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F12EAA"/>
    <w:multiLevelType w:val="hybridMultilevel"/>
    <w:tmpl w:val="BD061478"/>
    <w:lvl w:ilvl="0" w:tplc="13AABB64">
      <w:start w:val="1"/>
      <w:numFmt w:val="bullet"/>
      <w:lvlText w:val=""/>
      <w:lvlJc w:val="left"/>
      <w:pPr>
        <w:ind w:left="1080" w:hanging="360"/>
      </w:pPr>
      <w:rPr>
        <w:rFonts w:ascii="Symbol" w:hAnsi="Symbol" w:hint="default"/>
        <w:color w:val="auto"/>
        <w:sz w:val="1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EE750C5"/>
    <w:multiLevelType w:val="hybridMultilevel"/>
    <w:tmpl w:val="6082E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75059F"/>
    <w:multiLevelType w:val="multilevel"/>
    <w:tmpl w:val="97E4A442"/>
    <w:lvl w:ilvl="0">
      <w:start w:val="1"/>
      <w:numFmt w:val="bullet"/>
      <w:lvlText w:val="­"/>
      <w:lvlJc w:val="left"/>
      <w:pPr>
        <w:ind w:left="360" w:hanging="360"/>
      </w:pPr>
      <w:rPr>
        <w:rFonts w:ascii="Courier New" w:hAnsi="Courier New" w:hint="default"/>
        <w:color w:val="000000" w:themeColor="text1"/>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7317187"/>
    <w:multiLevelType w:val="hybridMultilevel"/>
    <w:tmpl w:val="9490C6B6"/>
    <w:lvl w:ilvl="0" w:tplc="B874D3A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9091C39"/>
    <w:multiLevelType w:val="hybridMultilevel"/>
    <w:tmpl w:val="DE04F074"/>
    <w:lvl w:ilvl="0" w:tplc="13AABB64">
      <w:start w:val="1"/>
      <w:numFmt w:val="bullet"/>
      <w:lvlText w:val=""/>
      <w:lvlJc w:val="left"/>
      <w:pPr>
        <w:ind w:left="720" w:hanging="360"/>
      </w:pPr>
      <w:rPr>
        <w:rFonts w:ascii="Symbol" w:hAnsi="Symbol" w:hint="default"/>
        <w:color w:val="auto"/>
        <w:sz w:val="1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E63C96"/>
    <w:multiLevelType w:val="hybridMultilevel"/>
    <w:tmpl w:val="05480658"/>
    <w:lvl w:ilvl="0" w:tplc="13AABB64">
      <w:start w:val="1"/>
      <w:numFmt w:val="bullet"/>
      <w:lvlText w:val=""/>
      <w:lvlJc w:val="left"/>
      <w:pPr>
        <w:ind w:left="720" w:hanging="360"/>
      </w:pPr>
      <w:rPr>
        <w:rFonts w:ascii="Symbol" w:hAnsi="Symbol" w:hint="default"/>
        <w:color w:val="auto"/>
        <w:sz w:val="1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E473020"/>
    <w:multiLevelType w:val="hybridMultilevel"/>
    <w:tmpl w:val="11BA655E"/>
    <w:lvl w:ilvl="0" w:tplc="3C04ED56">
      <w:start w:val="1"/>
      <w:numFmt w:val="bullet"/>
      <w:lvlText w:val="­"/>
      <w:lvlJc w:val="left"/>
      <w:pPr>
        <w:ind w:left="720" w:hanging="360"/>
      </w:pPr>
      <w:rPr>
        <w:rFonts w:ascii="Courier New" w:hAnsi="Courier New" w:hint="default"/>
        <w:color w:val="000000" w:themeColor="text1"/>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13"/>
  </w:num>
  <w:num w:numId="4">
    <w:abstractNumId w:val="5"/>
  </w:num>
  <w:num w:numId="5">
    <w:abstractNumId w:val="4"/>
  </w:num>
  <w:num w:numId="6">
    <w:abstractNumId w:val="6"/>
  </w:num>
  <w:num w:numId="7">
    <w:abstractNumId w:val="28"/>
  </w:num>
  <w:num w:numId="8">
    <w:abstractNumId w:val="16"/>
  </w:num>
  <w:num w:numId="9">
    <w:abstractNumId w:val="22"/>
  </w:num>
  <w:num w:numId="10">
    <w:abstractNumId w:val="32"/>
  </w:num>
  <w:num w:numId="11">
    <w:abstractNumId w:val="17"/>
  </w:num>
  <w:num w:numId="12">
    <w:abstractNumId w:val="9"/>
  </w:num>
  <w:num w:numId="13">
    <w:abstractNumId w:val="15"/>
  </w:num>
  <w:num w:numId="14">
    <w:abstractNumId w:val="29"/>
  </w:num>
  <w:num w:numId="15">
    <w:abstractNumId w:val="12"/>
  </w:num>
  <w:num w:numId="16">
    <w:abstractNumId w:val="8"/>
  </w:num>
  <w:num w:numId="17">
    <w:abstractNumId w:val="20"/>
  </w:num>
  <w:num w:numId="18">
    <w:abstractNumId w:val="31"/>
  </w:num>
  <w:num w:numId="19">
    <w:abstractNumId w:val="0"/>
  </w:num>
  <w:num w:numId="20">
    <w:abstractNumId w:val="3"/>
  </w:num>
  <w:num w:numId="21">
    <w:abstractNumId w:val="26"/>
  </w:num>
  <w:num w:numId="22">
    <w:abstractNumId w:val="27"/>
  </w:num>
  <w:num w:numId="23">
    <w:abstractNumId w:val="1"/>
  </w:num>
  <w:num w:numId="24">
    <w:abstractNumId w:val="10"/>
  </w:num>
  <w:num w:numId="25">
    <w:abstractNumId w:val="23"/>
  </w:num>
  <w:num w:numId="26">
    <w:abstractNumId w:val="30"/>
  </w:num>
  <w:num w:numId="27">
    <w:abstractNumId w:val="25"/>
  </w:num>
  <w:num w:numId="28">
    <w:abstractNumId w:val="2"/>
  </w:num>
  <w:num w:numId="29">
    <w:abstractNumId w:val="18"/>
  </w:num>
  <w:num w:numId="30">
    <w:abstractNumId w:val="19"/>
  </w:num>
  <w:num w:numId="31">
    <w:abstractNumId w:val="24"/>
  </w:num>
  <w:num w:numId="32">
    <w:abstractNumId w:val="14"/>
  </w:num>
  <w:num w:numId="33">
    <w:abstractNumId w:val="3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oNotTrackFormatting/>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CAA"/>
    <w:rsid w:val="00012B4D"/>
    <w:rsid w:val="0003300A"/>
    <w:rsid w:val="000416A0"/>
    <w:rsid w:val="00050E01"/>
    <w:rsid w:val="00052177"/>
    <w:rsid w:val="00073B19"/>
    <w:rsid w:val="000742D8"/>
    <w:rsid w:val="000766F3"/>
    <w:rsid w:val="000C3F5C"/>
    <w:rsid w:val="000D153A"/>
    <w:rsid w:val="000D4563"/>
    <w:rsid w:val="000E32EE"/>
    <w:rsid w:val="001155AB"/>
    <w:rsid w:val="00144096"/>
    <w:rsid w:val="001473B4"/>
    <w:rsid w:val="00174D33"/>
    <w:rsid w:val="00195AAC"/>
    <w:rsid w:val="001A6417"/>
    <w:rsid w:val="001A7E28"/>
    <w:rsid w:val="001B5AE7"/>
    <w:rsid w:val="001C61A9"/>
    <w:rsid w:val="00216E96"/>
    <w:rsid w:val="00222477"/>
    <w:rsid w:val="00223194"/>
    <w:rsid w:val="0023061C"/>
    <w:rsid w:val="002A7E66"/>
    <w:rsid w:val="002B38FF"/>
    <w:rsid w:val="002D06A7"/>
    <w:rsid w:val="0033733B"/>
    <w:rsid w:val="00345C0B"/>
    <w:rsid w:val="003551AE"/>
    <w:rsid w:val="00382E91"/>
    <w:rsid w:val="00384497"/>
    <w:rsid w:val="00386A58"/>
    <w:rsid w:val="00394B13"/>
    <w:rsid w:val="00394E65"/>
    <w:rsid w:val="003A3F73"/>
    <w:rsid w:val="003A4649"/>
    <w:rsid w:val="003D7CAA"/>
    <w:rsid w:val="004043B1"/>
    <w:rsid w:val="00413321"/>
    <w:rsid w:val="0049661D"/>
    <w:rsid w:val="00496A2D"/>
    <w:rsid w:val="004E0515"/>
    <w:rsid w:val="00507022"/>
    <w:rsid w:val="0051676A"/>
    <w:rsid w:val="00522F23"/>
    <w:rsid w:val="00526B50"/>
    <w:rsid w:val="005306E8"/>
    <w:rsid w:val="005340D2"/>
    <w:rsid w:val="00534C36"/>
    <w:rsid w:val="00567F56"/>
    <w:rsid w:val="005B18FB"/>
    <w:rsid w:val="005C3AD8"/>
    <w:rsid w:val="005D55E8"/>
    <w:rsid w:val="005F5A55"/>
    <w:rsid w:val="006020A5"/>
    <w:rsid w:val="00636A93"/>
    <w:rsid w:val="0065575D"/>
    <w:rsid w:val="0065703B"/>
    <w:rsid w:val="00657F77"/>
    <w:rsid w:val="00667318"/>
    <w:rsid w:val="00694779"/>
    <w:rsid w:val="00696973"/>
    <w:rsid w:val="006F5CDF"/>
    <w:rsid w:val="007229B9"/>
    <w:rsid w:val="00725B60"/>
    <w:rsid w:val="007348C7"/>
    <w:rsid w:val="007373DF"/>
    <w:rsid w:val="00755509"/>
    <w:rsid w:val="00770D50"/>
    <w:rsid w:val="00771D32"/>
    <w:rsid w:val="0077201E"/>
    <w:rsid w:val="007D1606"/>
    <w:rsid w:val="008008B6"/>
    <w:rsid w:val="008141A1"/>
    <w:rsid w:val="00816B91"/>
    <w:rsid w:val="00855243"/>
    <w:rsid w:val="008A2C41"/>
    <w:rsid w:val="008D5F35"/>
    <w:rsid w:val="008E1063"/>
    <w:rsid w:val="008E3110"/>
    <w:rsid w:val="008F23E4"/>
    <w:rsid w:val="0091565C"/>
    <w:rsid w:val="009221AE"/>
    <w:rsid w:val="00923B68"/>
    <w:rsid w:val="009243F9"/>
    <w:rsid w:val="0093450B"/>
    <w:rsid w:val="0094067D"/>
    <w:rsid w:val="00952DE0"/>
    <w:rsid w:val="009552AE"/>
    <w:rsid w:val="00955CEF"/>
    <w:rsid w:val="00963E4C"/>
    <w:rsid w:val="00980945"/>
    <w:rsid w:val="00992456"/>
    <w:rsid w:val="009925BF"/>
    <w:rsid w:val="009D22A6"/>
    <w:rsid w:val="009E2C22"/>
    <w:rsid w:val="009E554F"/>
    <w:rsid w:val="009F4A04"/>
    <w:rsid w:val="00A24EA1"/>
    <w:rsid w:val="00A52569"/>
    <w:rsid w:val="00A62B39"/>
    <w:rsid w:val="00A9454F"/>
    <w:rsid w:val="00A95DA4"/>
    <w:rsid w:val="00AB3B4D"/>
    <w:rsid w:val="00AD3BD1"/>
    <w:rsid w:val="00B21E72"/>
    <w:rsid w:val="00B349F4"/>
    <w:rsid w:val="00B50282"/>
    <w:rsid w:val="00B54B5F"/>
    <w:rsid w:val="00B75B15"/>
    <w:rsid w:val="00B91FCD"/>
    <w:rsid w:val="00B95826"/>
    <w:rsid w:val="00BC0037"/>
    <w:rsid w:val="00BC2561"/>
    <w:rsid w:val="00BD26AA"/>
    <w:rsid w:val="00BF1014"/>
    <w:rsid w:val="00C50777"/>
    <w:rsid w:val="00C66324"/>
    <w:rsid w:val="00C808BF"/>
    <w:rsid w:val="00CA3B2C"/>
    <w:rsid w:val="00CA65D9"/>
    <w:rsid w:val="00CB34DF"/>
    <w:rsid w:val="00CC5625"/>
    <w:rsid w:val="00CF2CC1"/>
    <w:rsid w:val="00D06051"/>
    <w:rsid w:val="00D43209"/>
    <w:rsid w:val="00D73F9B"/>
    <w:rsid w:val="00D7481F"/>
    <w:rsid w:val="00D770FC"/>
    <w:rsid w:val="00D86767"/>
    <w:rsid w:val="00D87BBC"/>
    <w:rsid w:val="00D92DB2"/>
    <w:rsid w:val="00DA3CF7"/>
    <w:rsid w:val="00DA4A49"/>
    <w:rsid w:val="00DB29DD"/>
    <w:rsid w:val="00E50F87"/>
    <w:rsid w:val="00E745ED"/>
    <w:rsid w:val="00EF20C4"/>
    <w:rsid w:val="00EF350A"/>
    <w:rsid w:val="00F608BB"/>
    <w:rsid w:val="00F74BA4"/>
    <w:rsid w:val="00F84828"/>
    <w:rsid w:val="00F86B43"/>
    <w:rsid w:val="00F874EA"/>
    <w:rsid w:val="00FD4BA0"/>
    <w:rsid w:val="00FD7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54567"/>
  <w15:docId w15:val="{62F1EBFB-8863-4AC6-898E-DD3D8ADEF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7CAA"/>
    <w:rPr>
      <w:rFonts w:ascii="Tahoma" w:hAnsi="Tahoma" w:cs="Tahoma"/>
      <w:sz w:val="16"/>
      <w:szCs w:val="16"/>
    </w:rPr>
  </w:style>
  <w:style w:type="character" w:customStyle="1" w:styleId="BalloonTextChar">
    <w:name w:val="Balloon Text Char"/>
    <w:basedOn w:val="DefaultParagraphFont"/>
    <w:link w:val="BalloonText"/>
    <w:uiPriority w:val="99"/>
    <w:semiHidden/>
    <w:rsid w:val="003D7CAA"/>
    <w:rPr>
      <w:rFonts w:ascii="Tahoma" w:hAnsi="Tahoma" w:cs="Tahoma"/>
      <w:sz w:val="16"/>
      <w:szCs w:val="16"/>
    </w:rPr>
  </w:style>
  <w:style w:type="paragraph" w:styleId="Header">
    <w:name w:val="header"/>
    <w:basedOn w:val="Normal"/>
    <w:link w:val="HeaderChar"/>
    <w:uiPriority w:val="99"/>
    <w:unhideWhenUsed/>
    <w:rsid w:val="008D5F35"/>
    <w:pPr>
      <w:tabs>
        <w:tab w:val="center" w:pos="4680"/>
        <w:tab w:val="right" w:pos="9360"/>
      </w:tabs>
    </w:pPr>
  </w:style>
  <w:style w:type="character" w:customStyle="1" w:styleId="HeaderChar">
    <w:name w:val="Header Char"/>
    <w:basedOn w:val="DefaultParagraphFont"/>
    <w:link w:val="Header"/>
    <w:uiPriority w:val="99"/>
    <w:rsid w:val="008D5F35"/>
  </w:style>
  <w:style w:type="paragraph" w:styleId="Footer">
    <w:name w:val="footer"/>
    <w:basedOn w:val="Normal"/>
    <w:link w:val="FooterChar"/>
    <w:uiPriority w:val="99"/>
    <w:unhideWhenUsed/>
    <w:rsid w:val="008D5F35"/>
    <w:pPr>
      <w:tabs>
        <w:tab w:val="center" w:pos="4680"/>
        <w:tab w:val="right" w:pos="9360"/>
      </w:tabs>
    </w:pPr>
  </w:style>
  <w:style w:type="character" w:customStyle="1" w:styleId="FooterChar">
    <w:name w:val="Footer Char"/>
    <w:basedOn w:val="DefaultParagraphFont"/>
    <w:link w:val="Footer"/>
    <w:uiPriority w:val="99"/>
    <w:rsid w:val="008D5F35"/>
  </w:style>
  <w:style w:type="paragraph" w:styleId="ListParagraph">
    <w:name w:val="List Paragraph"/>
    <w:basedOn w:val="Normal"/>
    <w:uiPriority w:val="34"/>
    <w:qFormat/>
    <w:rsid w:val="00382E91"/>
    <w:pPr>
      <w:ind w:left="720"/>
      <w:contextualSpacing/>
    </w:pPr>
  </w:style>
  <w:style w:type="numbering" w:customStyle="1" w:styleId="Style1">
    <w:name w:val="Style1"/>
    <w:uiPriority w:val="99"/>
    <w:rsid w:val="00382E91"/>
    <w:pPr>
      <w:numPr>
        <w:numId w:val="2"/>
      </w:numPr>
    </w:pPr>
  </w:style>
  <w:style w:type="character" w:styleId="Emphasis">
    <w:name w:val="Emphasis"/>
    <w:basedOn w:val="DefaultParagraphFont"/>
    <w:uiPriority w:val="20"/>
    <w:qFormat/>
    <w:rsid w:val="00657F77"/>
    <w:rPr>
      <w:i/>
      <w:iCs/>
    </w:rPr>
  </w:style>
  <w:style w:type="character" w:styleId="Hyperlink">
    <w:name w:val="Hyperlink"/>
    <w:basedOn w:val="DefaultParagraphFont"/>
    <w:uiPriority w:val="99"/>
    <w:unhideWhenUsed/>
    <w:rsid w:val="00657F77"/>
    <w:rPr>
      <w:color w:val="0000FF" w:themeColor="hyperlink"/>
      <w:u w:val="single"/>
    </w:rPr>
  </w:style>
  <w:style w:type="character" w:styleId="CommentReference">
    <w:name w:val="annotation reference"/>
    <w:basedOn w:val="DefaultParagraphFont"/>
    <w:uiPriority w:val="99"/>
    <w:semiHidden/>
    <w:unhideWhenUsed/>
    <w:rsid w:val="00CA65D9"/>
    <w:rPr>
      <w:sz w:val="16"/>
      <w:szCs w:val="16"/>
    </w:rPr>
  </w:style>
  <w:style w:type="paragraph" w:styleId="CommentText">
    <w:name w:val="annotation text"/>
    <w:basedOn w:val="Normal"/>
    <w:link w:val="CommentTextChar"/>
    <w:uiPriority w:val="99"/>
    <w:semiHidden/>
    <w:unhideWhenUsed/>
    <w:rsid w:val="00CA65D9"/>
    <w:rPr>
      <w:sz w:val="20"/>
      <w:szCs w:val="20"/>
    </w:rPr>
  </w:style>
  <w:style w:type="character" w:customStyle="1" w:styleId="CommentTextChar">
    <w:name w:val="Comment Text Char"/>
    <w:basedOn w:val="DefaultParagraphFont"/>
    <w:link w:val="CommentText"/>
    <w:uiPriority w:val="99"/>
    <w:semiHidden/>
    <w:rsid w:val="00CA65D9"/>
    <w:rPr>
      <w:sz w:val="20"/>
      <w:szCs w:val="20"/>
    </w:rPr>
  </w:style>
  <w:style w:type="paragraph" w:styleId="CommentSubject">
    <w:name w:val="annotation subject"/>
    <w:basedOn w:val="CommentText"/>
    <w:next w:val="CommentText"/>
    <w:link w:val="CommentSubjectChar"/>
    <w:uiPriority w:val="99"/>
    <w:semiHidden/>
    <w:unhideWhenUsed/>
    <w:rsid w:val="00CA65D9"/>
    <w:rPr>
      <w:b/>
      <w:bCs/>
    </w:rPr>
  </w:style>
  <w:style w:type="character" w:customStyle="1" w:styleId="CommentSubjectChar">
    <w:name w:val="Comment Subject Char"/>
    <w:basedOn w:val="CommentTextChar"/>
    <w:link w:val="CommentSubject"/>
    <w:uiPriority w:val="99"/>
    <w:semiHidden/>
    <w:rsid w:val="00CA65D9"/>
    <w:rPr>
      <w:b/>
      <w:bCs/>
      <w:sz w:val="20"/>
      <w:szCs w:val="20"/>
    </w:rPr>
  </w:style>
  <w:style w:type="character" w:styleId="FollowedHyperlink">
    <w:name w:val="FollowedHyperlink"/>
    <w:basedOn w:val="DefaultParagraphFont"/>
    <w:uiPriority w:val="99"/>
    <w:semiHidden/>
    <w:unhideWhenUsed/>
    <w:rsid w:val="00D06051"/>
    <w:rPr>
      <w:color w:val="800080" w:themeColor="followedHyperlink"/>
      <w:u w:val="single"/>
    </w:rPr>
  </w:style>
  <w:style w:type="paragraph" w:customStyle="1" w:styleId="Default">
    <w:name w:val="Default"/>
    <w:rsid w:val="00667318"/>
    <w:pPr>
      <w:autoSpaceDE w:val="0"/>
      <w:autoSpaceDN w:val="0"/>
      <w:adjustRightInd w:val="0"/>
    </w:pPr>
    <w:rPr>
      <w:rFonts w:ascii="Calibri" w:hAnsi="Calibri" w:cs="Calibri"/>
      <w:color w:val="000000"/>
      <w:sz w:val="24"/>
      <w:szCs w:val="24"/>
    </w:rPr>
  </w:style>
  <w:style w:type="table" w:styleId="TableGrid">
    <w:name w:val="Table Grid"/>
    <w:basedOn w:val="TableNormal"/>
    <w:rsid w:val="00667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7318"/>
    <w:pPr>
      <w:spacing w:before="100" w:beforeAutospacing="1" w:after="100" w:afterAutospacing="1"/>
    </w:pPr>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667318"/>
    <w:rPr>
      <w:color w:val="808080"/>
      <w:shd w:val="clear" w:color="auto" w:fill="E6E6E6"/>
    </w:rPr>
  </w:style>
  <w:style w:type="character" w:customStyle="1" w:styleId="BodyTextChar">
    <w:name w:val="Body Text Char"/>
    <w:aliases w:val="Body Char"/>
    <w:basedOn w:val="DefaultParagraphFont"/>
    <w:link w:val="BodyText"/>
    <w:semiHidden/>
    <w:locked/>
    <w:rsid w:val="0065575D"/>
  </w:style>
  <w:style w:type="paragraph" w:styleId="BodyText">
    <w:name w:val="Body Text"/>
    <w:aliases w:val="Body"/>
    <w:basedOn w:val="Normal"/>
    <w:link w:val="BodyTextChar"/>
    <w:semiHidden/>
    <w:unhideWhenUsed/>
    <w:rsid w:val="0065575D"/>
    <w:pPr>
      <w:spacing w:after="240"/>
      <w:jc w:val="both"/>
    </w:pPr>
  </w:style>
  <w:style w:type="character" w:customStyle="1" w:styleId="BodyTextChar1">
    <w:name w:val="Body Text Char1"/>
    <w:basedOn w:val="DefaultParagraphFont"/>
    <w:uiPriority w:val="99"/>
    <w:semiHidden/>
    <w:rsid w:val="00655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225717">
      <w:bodyDiv w:val="1"/>
      <w:marLeft w:val="0"/>
      <w:marRight w:val="0"/>
      <w:marTop w:val="0"/>
      <w:marBottom w:val="0"/>
      <w:divBdr>
        <w:top w:val="none" w:sz="0" w:space="0" w:color="auto"/>
        <w:left w:val="none" w:sz="0" w:space="0" w:color="auto"/>
        <w:bottom w:val="none" w:sz="0" w:space="0" w:color="auto"/>
        <w:right w:val="none" w:sz="0" w:space="0" w:color="auto"/>
      </w:divBdr>
    </w:div>
    <w:div w:id="130419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fem.org/default.aspx" TargetMode="External"/><Relationship Id="rId13" Type="http://schemas.openxmlformats.org/officeDocument/2006/relationships/hyperlink" Target="http://www.usa.gov/Agencies.s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souhrada@nafem.org" TargetMode="External"/><Relationship Id="rId17" Type="http://schemas.openxmlformats.org/officeDocument/2006/relationships/hyperlink" Target="mailto:benjamin.g.joseloff@nsc.eop.gov" TargetMode="External"/><Relationship Id="rId2" Type="http://schemas.openxmlformats.org/officeDocument/2006/relationships/numbering" Target="numbering.xml"/><Relationship Id="rId16" Type="http://schemas.openxmlformats.org/officeDocument/2006/relationships/hyperlink" Target="mailto:csouhrada@nafem.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riffsaretaxes.org/" TargetMode="External"/><Relationship Id="rId5" Type="http://schemas.openxmlformats.org/officeDocument/2006/relationships/webSettings" Target="webSettings.xml"/><Relationship Id="rId15" Type="http://schemas.openxmlformats.org/officeDocument/2006/relationships/hyperlink" Target="mailto:benjamin.g.joseloff@nsc.eop.gov" TargetMode="External"/><Relationship Id="rId10" Type="http://schemas.openxmlformats.org/officeDocument/2006/relationships/hyperlink" Target="https://www.washingtonpost.com/business/economy/trump-imposes-steel-and-aluminum-tariffs-on-the-european-union-canada-and-mexico/2018/05/31/891bb452-64d3-11e8-a69c-b944de66d9e7_story.html?noredirect=on&amp;utm_term=.07dacd21e11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usa.gov/age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2BD55-303D-4F6E-803A-8BEB91648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2288</Words>
  <Characters>13044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NAFEM</Company>
  <LinksUpToDate>false</LinksUpToDate>
  <CharactersWithSpaces>15302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Adaire Putnam</dc:creator>
  <cp:lastModifiedBy>Alice Konopasek</cp:lastModifiedBy>
  <cp:revision>2</cp:revision>
  <cp:lastPrinted>2018-05-31T19:46:00Z</cp:lastPrinted>
  <dcterms:created xsi:type="dcterms:W3CDTF">2018-05-31T21:33:00Z</dcterms:created>
  <dcterms:modified xsi:type="dcterms:W3CDTF">2018-05-31T21:33:00Z</dcterms:modified>
</cp:coreProperties>
</file>